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CA" w:rsidRPr="00AA60CE" w:rsidRDefault="00091ACA" w:rsidP="00091ACA">
      <w:pPr>
        <w:spacing w:line="520" w:lineRule="exact"/>
        <w:rPr>
          <w:rFonts w:ascii="仿宋_GB2312" w:eastAsia="仿宋_GB2312" w:hAnsi="仿宋_GB2312" w:cs="仿宋_GB2312" w:hint="eastAsia"/>
          <w:sz w:val="28"/>
          <w:szCs w:val="28"/>
        </w:rPr>
      </w:pPr>
      <w:bookmarkStart w:id="0" w:name="_Toc516047509"/>
      <w:bookmarkStart w:id="1" w:name="_Toc516047510"/>
      <w:r w:rsidRPr="00AA60CE">
        <w:rPr>
          <w:rFonts w:ascii="仿宋_GB2312" w:eastAsia="仿宋_GB2312" w:hAnsi="仿宋_GB2312" w:cs="仿宋_GB2312" w:hint="eastAsia"/>
          <w:sz w:val="28"/>
          <w:szCs w:val="28"/>
        </w:rPr>
        <w:t>附件1</w:t>
      </w:r>
      <w:r>
        <w:rPr>
          <w:rFonts w:ascii="仿宋_GB2312" w:eastAsia="仿宋_GB2312" w:hAnsi="仿宋_GB2312" w:cs="仿宋_GB2312" w:hint="eastAsia"/>
          <w:sz w:val="28"/>
          <w:szCs w:val="28"/>
        </w:rPr>
        <w:t>8</w:t>
      </w:r>
    </w:p>
    <w:tbl>
      <w:tblPr>
        <w:tblW w:w="0" w:type="auto"/>
        <w:jc w:val="center"/>
        <w:tblLayout w:type="fixed"/>
        <w:tblLook w:val="0000"/>
      </w:tblPr>
      <w:tblGrid>
        <w:gridCol w:w="649"/>
        <w:gridCol w:w="6447"/>
        <w:gridCol w:w="648"/>
        <w:gridCol w:w="648"/>
        <w:gridCol w:w="648"/>
      </w:tblGrid>
      <w:tr w:rsidR="00091ACA" w:rsidRPr="00AA60CE" w:rsidTr="00E702F2">
        <w:trPr>
          <w:trHeight w:val="484"/>
          <w:jc w:val="center"/>
        </w:trPr>
        <w:tc>
          <w:tcPr>
            <w:tcW w:w="9040" w:type="dxa"/>
            <w:gridSpan w:val="5"/>
            <w:tcBorders>
              <w:bottom w:val="single" w:sz="4" w:space="0" w:color="auto"/>
            </w:tcBorders>
            <w:vAlign w:val="center"/>
          </w:tcPr>
          <w:p w:rsidR="00091ACA" w:rsidRPr="00091ACA" w:rsidRDefault="00091ACA" w:rsidP="00E702F2">
            <w:pPr>
              <w:pStyle w:val="a5"/>
              <w:rPr>
                <w:rFonts w:ascii="仿宋_GB2312" w:eastAsia="仿宋_GB2312" w:hint="eastAsia"/>
              </w:rPr>
            </w:pPr>
            <w:bookmarkStart w:id="2" w:name="_Toc513211959"/>
            <w:bookmarkStart w:id="3" w:name="_Toc514686147"/>
            <w:bookmarkStart w:id="4" w:name="_Toc514939848"/>
            <w:bookmarkStart w:id="5" w:name="_Toc516047514"/>
            <w:proofErr w:type="spellStart"/>
            <w:r w:rsidRPr="00091ACA">
              <w:rPr>
                <w:rFonts w:ascii="仿宋_GB2312" w:eastAsia="仿宋_GB2312" w:hint="eastAsia"/>
              </w:rPr>
              <w:t>工程移交文件汇总清单</w:t>
            </w:r>
            <w:bookmarkEnd w:id="2"/>
            <w:bookmarkEnd w:id="3"/>
            <w:bookmarkEnd w:id="4"/>
            <w:bookmarkEnd w:id="5"/>
            <w:proofErr w:type="spellEnd"/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名称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份数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页数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备注</w:t>
            </w: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1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基建文件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2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施工招投标文件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3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监理招投标文件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4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主要原材料、成品构件出厂质量证明试验报告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5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隐蔽验收、设计变更、地基基础验收、单位工程验收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7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施工日志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8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设计交底及图纸会审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9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工程施工技术文件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10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电气安装工程施工技术文件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11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通风与空调工程施工技术文件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12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消防招标文件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13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电梯招投标文件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14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电梯安装工程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15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建筑竣工图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16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结构竣工图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17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设备竣工图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18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电气竣工图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19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建筑装饰装修竣工图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 w:val="24"/>
              </w:rPr>
              <w:t>20</w:t>
            </w: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室外总图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091ACA" w:rsidRPr="00225A42" w:rsidTr="00E702F2">
        <w:trPr>
          <w:trHeight w:val="484"/>
          <w:jc w:val="center"/>
        </w:trPr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其它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ACA" w:rsidRPr="00225A42" w:rsidRDefault="00091ACA" w:rsidP="00E702F2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</w:tbl>
    <w:p w:rsidR="00091ACA" w:rsidRPr="00225A42" w:rsidRDefault="00091ACA" w:rsidP="00091ACA">
      <w:pPr>
        <w:spacing w:line="520" w:lineRule="exact"/>
        <w:rPr>
          <w:rFonts w:ascii="仿宋_GB2312" w:eastAsia="仿宋_GB2312" w:hAnsi="仿宋_GB2312" w:cs="仿宋_GB2312" w:hint="eastAsia"/>
          <w:szCs w:val="21"/>
        </w:rPr>
      </w:pPr>
    </w:p>
    <w:p w:rsidR="00091ACA" w:rsidRPr="00225A42" w:rsidRDefault="00091ACA" w:rsidP="00091ACA">
      <w:pPr>
        <w:widowControl/>
        <w:spacing w:beforeLines="100" w:afterLines="100" w:line="600" w:lineRule="auto"/>
        <w:contextualSpacing/>
        <w:rPr>
          <w:rFonts w:ascii="宋体" w:hAnsi="宋体" w:cs="宋体" w:hint="eastAsia"/>
          <w:b/>
          <w:kern w:val="0"/>
          <w:sz w:val="28"/>
          <w:szCs w:val="28"/>
        </w:rPr>
      </w:pPr>
      <w:r w:rsidRPr="00225A42">
        <w:rPr>
          <w:rFonts w:ascii="仿宋_GB2312" w:eastAsia="仿宋_GB2312" w:hAnsi="仿宋_GB2312" w:cs="仿宋_GB2312" w:hint="eastAsia"/>
          <w:sz w:val="24"/>
        </w:rPr>
        <w:t>移交人签字：</w:t>
      </w:r>
      <w:r w:rsidRPr="00225A42">
        <w:rPr>
          <w:rFonts w:ascii="仿宋_GB2312" w:eastAsia="仿宋_GB2312" w:hAnsi="仿宋_GB2312" w:cs="仿宋_GB2312"/>
          <w:sz w:val="24"/>
          <w:u w:val="single"/>
        </w:rPr>
        <w:t xml:space="preserve">             </w:t>
      </w:r>
      <w:r w:rsidRPr="00225A42">
        <w:rPr>
          <w:rFonts w:ascii="仿宋_GB2312" w:eastAsia="仿宋_GB2312" w:hAnsi="仿宋_GB2312" w:cs="仿宋_GB2312"/>
          <w:sz w:val="24"/>
        </w:rPr>
        <w:t xml:space="preserve">             </w:t>
      </w:r>
      <w:r w:rsidRPr="00225A42">
        <w:rPr>
          <w:rFonts w:ascii="仿宋_GB2312" w:eastAsia="仿宋_GB2312" w:hAnsi="仿宋_GB2312" w:cs="仿宋_GB2312" w:hint="eastAsia"/>
          <w:sz w:val="24"/>
        </w:rPr>
        <w:t xml:space="preserve">        接收人签字：</w:t>
      </w:r>
      <w:r w:rsidRPr="00225A42">
        <w:rPr>
          <w:rFonts w:ascii="仿宋_GB2312" w:eastAsia="仿宋_GB2312" w:hAnsi="仿宋_GB2312" w:cs="仿宋_GB2312"/>
          <w:sz w:val="24"/>
        </w:rPr>
        <w:t xml:space="preserve"> </w:t>
      </w:r>
      <w:r w:rsidRPr="00225A42">
        <w:rPr>
          <w:rFonts w:ascii="仿宋_GB2312" w:eastAsia="仿宋_GB2312" w:hAnsi="仿宋_GB2312" w:cs="仿宋_GB2312"/>
          <w:sz w:val="24"/>
          <w:u w:val="single"/>
        </w:rPr>
        <w:t xml:space="preserve">             </w:t>
      </w:r>
      <w:r w:rsidRPr="00225A42">
        <w:rPr>
          <w:rFonts w:ascii="仿宋_GB2312" w:eastAsia="仿宋_GB2312" w:hAnsi="仿宋_GB2312" w:cs="仿宋_GB2312"/>
          <w:sz w:val="24"/>
        </w:rPr>
        <w:t xml:space="preserve"> </w:t>
      </w:r>
    </w:p>
    <w:bookmarkEnd w:id="0"/>
    <w:bookmarkEnd w:id="1"/>
    <w:p w:rsidR="00615281" w:rsidRPr="00AF641B" w:rsidRDefault="00615281" w:rsidP="00AF641B">
      <w:pPr>
        <w:widowControl/>
        <w:jc w:val="left"/>
        <w:rPr>
          <w:rFonts w:ascii="宋体" w:hAnsi="宋体" w:cs="宋体" w:hint="eastAsia"/>
          <w:b/>
          <w:kern w:val="0"/>
          <w:sz w:val="28"/>
          <w:szCs w:val="28"/>
          <w:lang/>
        </w:rPr>
      </w:pPr>
    </w:p>
    <w:sectPr w:rsidR="00615281" w:rsidRPr="00AF641B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415" w:rsidRDefault="00A31415" w:rsidP="00E632BA">
      <w:r>
        <w:separator/>
      </w:r>
    </w:p>
  </w:endnote>
  <w:endnote w:type="continuationSeparator" w:id="0">
    <w:p w:rsidR="00A31415" w:rsidRDefault="00A31415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415" w:rsidRDefault="00A31415" w:rsidP="00E632BA">
      <w:r>
        <w:separator/>
      </w:r>
    </w:p>
  </w:footnote>
  <w:footnote w:type="continuationSeparator" w:id="0">
    <w:p w:rsidR="00A31415" w:rsidRDefault="00A31415" w:rsidP="00E63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D3A33"/>
    <w:multiLevelType w:val="hybridMultilevel"/>
    <w:tmpl w:val="7EAE3916"/>
    <w:lvl w:ilvl="0" w:tplc="D388C05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91ACA"/>
    <w:rsid w:val="000B3E3D"/>
    <w:rsid w:val="000D3B48"/>
    <w:rsid w:val="000F08A3"/>
    <w:rsid w:val="001107E4"/>
    <w:rsid w:val="001256F5"/>
    <w:rsid w:val="001C256C"/>
    <w:rsid w:val="001F3DB4"/>
    <w:rsid w:val="00216037"/>
    <w:rsid w:val="002411FA"/>
    <w:rsid w:val="002548DD"/>
    <w:rsid w:val="00276CA6"/>
    <w:rsid w:val="002A0C02"/>
    <w:rsid w:val="002E0A5C"/>
    <w:rsid w:val="003E610D"/>
    <w:rsid w:val="00433BBD"/>
    <w:rsid w:val="00470C1D"/>
    <w:rsid w:val="00482224"/>
    <w:rsid w:val="00554176"/>
    <w:rsid w:val="00554AF4"/>
    <w:rsid w:val="00565AF6"/>
    <w:rsid w:val="00583D47"/>
    <w:rsid w:val="00615281"/>
    <w:rsid w:val="0062271A"/>
    <w:rsid w:val="006F02D9"/>
    <w:rsid w:val="007A1CB7"/>
    <w:rsid w:val="008B081B"/>
    <w:rsid w:val="00915DB4"/>
    <w:rsid w:val="00A31415"/>
    <w:rsid w:val="00A3358A"/>
    <w:rsid w:val="00A86482"/>
    <w:rsid w:val="00AF641B"/>
    <w:rsid w:val="00B17004"/>
    <w:rsid w:val="00B97029"/>
    <w:rsid w:val="00BA1881"/>
    <w:rsid w:val="00BC697C"/>
    <w:rsid w:val="00BF5125"/>
    <w:rsid w:val="00CA372A"/>
    <w:rsid w:val="00CD0AA0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a6">
    <w:name w:val="Normal (Web)"/>
    <w:basedOn w:val="a"/>
    <w:uiPriority w:val="99"/>
    <w:rsid w:val="00915DB4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customStyle="1" w:styleId="12">
    <w:name w:val="列出段落12"/>
    <w:basedOn w:val="a"/>
    <w:uiPriority w:val="99"/>
    <w:rsid w:val="00482224"/>
    <w:pPr>
      <w:ind w:firstLineChars="200" w:firstLine="420"/>
    </w:pPr>
    <w:rPr>
      <w:rFonts w:ascii="Calibri" w:hAnsi="Calibri"/>
      <w:szCs w:val="22"/>
    </w:rPr>
  </w:style>
  <w:style w:type="character" w:styleId="a7">
    <w:name w:val="Hyperlink"/>
    <w:uiPriority w:val="99"/>
    <w:rsid w:val="006152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>西南林业大学基建处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2</cp:revision>
  <cp:lastPrinted>2018-05-15T01:33:00Z</cp:lastPrinted>
  <dcterms:created xsi:type="dcterms:W3CDTF">2018-08-28T02:17:00Z</dcterms:created>
  <dcterms:modified xsi:type="dcterms:W3CDTF">2018-08-28T02:17:00Z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