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E6586" w14:textId="7989045A" w:rsidR="00867D9C" w:rsidRPr="00CE6A20" w:rsidRDefault="006035F8" w:rsidP="00CE6A20">
      <w:pPr>
        <w:jc w:val="center"/>
        <w:rPr>
          <w:rFonts w:ascii="方正小标宋_GBK" w:eastAsia="方正小标宋_GBK"/>
          <w:sz w:val="36"/>
          <w:szCs w:val="36"/>
        </w:rPr>
      </w:pPr>
      <w:r w:rsidRPr="00CE6A20">
        <w:rPr>
          <w:rFonts w:ascii="方正小标宋_GBK" w:eastAsia="方正小标宋_GBK" w:hint="eastAsia"/>
          <w:sz w:val="36"/>
          <w:szCs w:val="36"/>
        </w:rPr>
        <w:t>职能部门党委第十支部召开组织生活会</w:t>
      </w:r>
    </w:p>
    <w:p w14:paraId="42DEFD61" w14:textId="77777777" w:rsidR="0083616C" w:rsidRDefault="0083616C" w:rsidP="00CE6A20">
      <w:pPr>
        <w:ind w:firstLineChars="200" w:firstLine="672"/>
        <w:rPr>
          <w:rFonts w:ascii="仿宋_GB2312" w:eastAsia="仿宋_GB2312" w:hAnsi="微软雅黑"/>
          <w:color w:val="333333"/>
          <w:spacing w:val="8"/>
          <w:sz w:val="32"/>
          <w:szCs w:val="32"/>
          <w:shd w:val="clear" w:color="auto" w:fill="FFFFFF"/>
        </w:rPr>
      </w:pPr>
    </w:p>
    <w:p w14:paraId="36C87AAD" w14:textId="2C929A71" w:rsidR="006035F8" w:rsidRDefault="00844615" w:rsidP="006F4DDF">
      <w:pPr>
        <w:ind w:firstLineChars="200" w:firstLine="672"/>
        <w:rPr>
          <w:rFonts w:ascii="方正仿宋_GBK" w:eastAsia="方正仿宋_GBK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近日</w:t>
      </w:r>
      <w:r w:rsidR="006035F8" w:rsidRPr="0083616C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，</w:t>
      </w:r>
      <w:r w:rsidR="00CE6A20" w:rsidRPr="0083616C"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按照学校党委组织部、</w:t>
      </w:r>
      <w:r w:rsidR="0083616C" w:rsidRPr="0083616C">
        <w:rPr>
          <w:rFonts w:ascii="仿宋_GB2312" w:eastAsia="仿宋_GB2312" w:hint="eastAsia"/>
          <w:sz w:val="32"/>
          <w:szCs w:val="32"/>
        </w:rPr>
        <w:t>职能部门党委</w:t>
      </w:r>
      <w:r w:rsidR="00CE6A20" w:rsidRPr="0083616C"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要求</w:t>
      </w:r>
      <w:r w:rsidR="0083616C" w:rsidRPr="0083616C"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，</w:t>
      </w:r>
      <w:r w:rsidR="006035F8" w:rsidRPr="0083616C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职能部门党委第十支部召开2021年度组织生活会，学校党委</w:t>
      </w:r>
      <w:r w:rsidR="00047EE8" w:rsidRPr="0083616C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委员</w:t>
      </w:r>
      <w:r w:rsidR="006035F8" w:rsidRPr="0083616C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、副校长赵龙庆以普通党员身份参加会议，职能部门</w:t>
      </w:r>
      <w:proofErr w:type="gramStart"/>
      <w:r w:rsidR="006035F8" w:rsidRPr="0083616C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党委书记韩洁到会</w:t>
      </w:r>
      <w:proofErr w:type="gramEnd"/>
      <w:r w:rsidR="006035F8" w:rsidRPr="006F4DDF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指导。</w:t>
      </w:r>
    </w:p>
    <w:p w14:paraId="1D6C0844" w14:textId="5BD880C6" w:rsidR="00F51918" w:rsidRPr="006F4DDF" w:rsidRDefault="00C41A21" w:rsidP="00C41A21">
      <w:pPr>
        <w:rPr>
          <w:rFonts w:ascii="方正仿宋_GBK" w:eastAsia="方正仿宋_GBK" w:hAnsi="仿宋_GB2312" w:cs="仿宋_GB2312"/>
          <w:color w:val="000000"/>
          <w:sz w:val="32"/>
          <w:szCs w:val="32"/>
        </w:rPr>
      </w:pPr>
      <w:r w:rsidRPr="00C41A21">
        <w:rPr>
          <w:rFonts w:ascii="方正仿宋_GBK" w:eastAsia="方正仿宋_GBK" w:hAnsi="仿宋_GB2312" w:cs="仿宋_GB2312"/>
          <w:noProof/>
          <w:color w:val="000000"/>
          <w:sz w:val="32"/>
          <w:szCs w:val="32"/>
        </w:rPr>
        <w:drawing>
          <wp:inline distT="0" distB="0" distL="0" distR="0" wp14:anchorId="1BD1264A" wp14:editId="3F1965AD">
            <wp:extent cx="5274310" cy="2752090"/>
            <wp:effectExtent l="0" t="0" r="0" b="0"/>
            <wp:docPr id="3" name="图片 3" descr="C:\Users\Administrator\Desktop\IMG_20220315_130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IMG_20220315_1307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5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4EBF2" w14:textId="4C181400" w:rsidR="00047EE8" w:rsidRPr="006F4DDF" w:rsidRDefault="00047EE8" w:rsidP="001603D2">
      <w:pPr>
        <w:ind w:firstLineChars="200" w:firstLine="640"/>
        <w:rPr>
          <w:rFonts w:ascii="方正仿宋_GBK" w:eastAsia="方正仿宋_GBK" w:hAnsi="仿宋_GB2312" w:cs="仿宋_GB2312"/>
          <w:color w:val="000000"/>
          <w:sz w:val="32"/>
          <w:szCs w:val="32"/>
        </w:rPr>
      </w:pPr>
      <w:r w:rsidRPr="006F4DDF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会上，全体党员对云南省第十一次党代会精神进行了</w:t>
      </w:r>
      <w:r w:rsidR="0083616C" w:rsidRPr="006F4DDF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再次</w:t>
      </w:r>
      <w:r w:rsidRPr="006F4DDF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学习和专题学习研讨，党支部书记代表党支部委员会报告工作，通报了会前准备情况和</w:t>
      </w:r>
      <w:r w:rsidR="00CE6A20" w:rsidRPr="006F4DDF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党支部委员会查摆问题等方面</w:t>
      </w:r>
      <w:r w:rsidRPr="006F4DDF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情况，</w:t>
      </w:r>
      <w:r w:rsidR="0083616C" w:rsidRPr="006F4DDF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与会党员逐一进行了个人检视剖析，从政治、思想、学习、工作、能力、纪律、作风等方面</w:t>
      </w:r>
      <w:proofErr w:type="gramStart"/>
      <w:r w:rsidR="0083616C" w:rsidRPr="006F4DDF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深入查</w:t>
      </w:r>
      <w:proofErr w:type="gramEnd"/>
      <w:r w:rsidR="0083616C" w:rsidRPr="006F4DDF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摆了存在的问题，剖析了问题产生的原因，并明确了</w:t>
      </w:r>
      <w:r w:rsidR="006F4DDF" w:rsidRPr="006F4DDF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整改承诺和完成时限</w:t>
      </w:r>
      <w:r w:rsidR="0083616C" w:rsidRPr="006F4DDF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。党员之间</w:t>
      </w:r>
      <w:r w:rsidR="006F4DDF" w:rsidRPr="006F4DDF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认真开展了批评和自我批评</w:t>
      </w:r>
      <w:r w:rsidR="00844615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，</w:t>
      </w:r>
      <w:r w:rsidR="00844615" w:rsidRPr="006F4DDF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互评直截了当，客观实在，沟通了感情，</w:t>
      </w:r>
      <w:r w:rsidR="00844615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辣味十足，</w:t>
      </w:r>
      <w:r w:rsidR="00844615" w:rsidRPr="006F4DDF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触动了思想，达到了增进团结、增进感情、促进工作的预期目标。</w:t>
      </w:r>
    </w:p>
    <w:p w14:paraId="4E5CC520" w14:textId="52C43345" w:rsidR="006F4DDF" w:rsidRPr="006E02CE" w:rsidRDefault="006F4DDF" w:rsidP="006E02CE">
      <w:pPr>
        <w:ind w:firstLineChars="200" w:firstLine="640"/>
        <w:rPr>
          <w:rFonts w:ascii="方正仿宋_GBK" w:eastAsia="方正仿宋_GBK" w:hAnsi="仿宋_GB2312" w:cs="仿宋_GB2312"/>
          <w:color w:val="000000"/>
          <w:sz w:val="32"/>
          <w:szCs w:val="32"/>
        </w:rPr>
      </w:pPr>
      <w:proofErr w:type="gramStart"/>
      <w:r w:rsidRPr="006F4DDF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lastRenderedPageBreak/>
        <w:t>韩洁</w:t>
      </w:r>
      <w:r w:rsidR="00047EE8" w:rsidRPr="006F4DDF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对</w:t>
      </w:r>
      <w:proofErr w:type="gramEnd"/>
      <w:r w:rsidR="00047EE8" w:rsidRPr="006F4DDF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此次组织生活会</w:t>
      </w:r>
      <w:r w:rsidR="00844615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给予肯定</w:t>
      </w:r>
      <w:r w:rsidR="001603D2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，</w:t>
      </w:r>
      <w:r w:rsidR="003A4BB3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并</w:t>
      </w:r>
      <w:r w:rsidR="00844615" w:rsidRPr="006F4DDF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指出不足</w:t>
      </w:r>
      <w:r w:rsidR="001603D2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，</w:t>
      </w:r>
      <w:r w:rsidR="00047EE8" w:rsidRPr="006F4DDF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同时提出下一步工作要求：一是要</w:t>
      </w:r>
      <w:r w:rsidR="006E02CE" w:rsidRPr="006F4DDF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持续深入的查摆问题</w:t>
      </w:r>
      <w:r w:rsidR="006E02CE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，抓好问题整改落实</w:t>
      </w:r>
      <w:r w:rsidR="00047EE8" w:rsidRPr="006F4DDF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。二是要紧密结合具体工作</w:t>
      </w:r>
      <w:r w:rsidR="006E02CE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，开展好“推进作风革命加强效能建设</w:t>
      </w:r>
      <w:r w:rsidR="00844615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 xml:space="preserve"> </w:t>
      </w:r>
      <w:r w:rsidR="00844615">
        <w:rPr>
          <w:rFonts w:ascii="方正仿宋_GBK" w:eastAsia="方正仿宋_GBK" w:hAnsi="仿宋_GB2312" w:cs="仿宋_GB2312"/>
          <w:color w:val="000000"/>
          <w:sz w:val="32"/>
          <w:szCs w:val="32"/>
        </w:rPr>
        <w:t xml:space="preserve"> </w:t>
      </w:r>
      <w:r w:rsidR="006E02CE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弘扬奉献精神”主题实践活动</w:t>
      </w:r>
      <w:r w:rsidR="00047EE8" w:rsidRPr="006F4DDF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。</w:t>
      </w:r>
      <w:r w:rsidR="006E02CE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三是</w:t>
      </w:r>
      <w:r w:rsidR="00047EE8" w:rsidRPr="006F4DDF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要</w:t>
      </w:r>
      <w:r w:rsidR="006E02CE" w:rsidRPr="006F4DDF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自觉的严格要求自己</w:t>
      </w:r>
      <w:r w:rsidR="006E02CE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，</w:t>
      </w:r>
      <w:r w:rsidR="006E02CE" w:rsidRPr="001603D2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党员</w:t>
      </w:r>
      <w:r w:rsidR="00844615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间</w:t>
      </w:r>
      <w:r w:rsidR="006E02CE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加强</w:t>
      </w:r>
      <w:r w:rsidR="006E02CE" w:rsidRPr="001603D2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沟通交流</w:t>
      </w:r>
      <w:r w:rsidR="00844615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，不断增强党支部凝聚力、向心力</w:t>
      </w:r>
      <w:r w:rsidR="00047EE8" w:rsidRPr="006F4DDF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。</w:t>
      </w:r>
    </w:p>
    <w:p w14:paraId="29CC0E46" w14:textId="710C926D" w:rsidR="00C41A21" w:rsidRDefault="00047EE8" w:rsidP="00C41A21">
      <w:pPr>
        <w:ind w:firstLineChars="200" w:firstLine="640"/>
        <w:rPr>
          <w:rFonts w:ascii="方正仿宋_GBK" w:eastAsia="方正仿宋_GBK" w:hAnsi="仿宋_GB2312" w:cs="仿宋_GB2312"/>
          <w:color w:val="000000"/>
          <w:sz w:val="32"/>
          <w:szCs w:val="32"/>
        </w:rPr>
      </w:pPr>
      <w:r w:rsidRPr="006F4DDF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会议最后对全体党员进行了民主评议。</w:t>
      </w:r>
    </w:p>
    <w:p w14:paraId="0A5A5BC2" w14:textId="77777777" w:rsidR="00C41A21" w:rsidRDefault="00C41A21" w:rsidP="00C41A21">
      <w:pPr>
        <w:ind w:firstLineChars="2000" w:firstLine="6400"/>
        <w:rPr>
          <w:rFonts w:ascii="方正仿宋_GBK" w:eastAsia="方正仿宋_GBK" w:hAnsi="仿宋_GB2312" w:cs="仿宋_GB2312"/>
          <w:color w:val="000000"/>
          <w:sz w:val="32"/>
          <w:szCs w:val="32"/>
        </w:rPr>
      </w:pPr>
    </w:p>
    <w:p w14:paraId="5406BA9C" w14:textId="404F15A7" w:rsidR="00296C65" w:rsidRPr="00396486" w:rsidRDefault="00296C65" w:rsidP="00296C6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（</w:t>
      </w:r>
      <w:r>
        <w:rPr>
          <w:rFonts w:ascii="方正仿宋简体" w:eastAsia="方正仿宋简体" w:hAnsi="方正仿宋简体" w:cs="仿宋_GB2312" w:hint="eastAsia"/>
          <w:color w:val="3E3E3E"/>
          <w:spacing w:val="10"/>
          <w:kern w:val="0"/>
          <w:sz w:val="32"/>
          <w:szCs w:val="32"/>
          <w:shd w:val="clear" w:color="auto" w:fill="FFFFFF"/>
          <w:lang w:bidi="ar"/>
        </w:rPr>
        <w:t>图：</w:t>
      </w:r>
      <w:r>
        <w:rPr>
          <w:rFonts w:ascii="方正仿宋简体" w:eastAsia="方正仿宋简体" w:hAnsi="方正仿宋简体" w:cs="仿宋_GB2312" w:hint="eastAsia"/>
          <w:color w:val="3E3E3E"/>
          <w:spacing w:val="10"/>
          <w:kern w:val="0"/>
          <w:sz w:val="32"/>
          <w:szCs w:val="32"/>
          <w:shd w:val="clear" w:color="auto" w:fill="FFFFFF"/>
          <w:lang w:bidi="ar"/>
        </w:rPr>
        <w:t>左贵才</w:t>
      </w:r>
      <w:r>
        <w:rPr>
          <w:rFonts w:ascii="方正仿宋简体" w:eastAsia="方正仿宋简体" w:hAnsi="方正仿宋简体" w:cs="仿宋_GB2312" w:hint="eastAsia"/>
          <w:color w:val="3E3E3E"/>
          <w:spacing w:val="10"/>
          <w:kern w:val="0"/>
          <w:sz w:val="32"/>
          <w:szCs w:val="32"/>
          <w:shd w:val="clear" w:color="auto" w:fill="FFFFFF"/>
          <w:lang w:bidi="ar"/>
        </w:rPr>
        <w:t>/文：</w:t>
      </w:r>
      <w:r>
        <w:rPr>
          <w:rFonts w:ascii="方正仿宋简体" w:eastAsia="方正仿宋简体" w:hAnsi="方正仿宋简体" w:cs="仿宋_GB2312" w:hint="eastAsia"/>
          <w:color w:val="3E3E3E"/>
          <w:spacing w:val="10"/>
          <w:kern w:val="0"/>
          <w:sz w:val="32"/>
          <w:szCs w:val="32"/>
          <w:shd w:val="clear" w:color="auto" w:fill="FFFFFF"/>
          <w:lang w:bidi="ar"/>
        </w:rPr>
        <w:t>左贵才</w:t>
      </w:r>
      <w:r>
        <w:rPr>
          <w:rFonts w:ascii="方正仿宋简体" w:eastAsia="方正仿宋简体" w:hAnsi="方正仿宋简体" w:cs="仿宋_GB2312" w:hint="eastAsia"/>
          <w:color w:val="3E3E3E"/>
          <w:spacing w:val="10"/>
          <w:kern w:val="0"/>
          <w:sz w:val="32"/>
          <w:szCs w:val="32"/>
          <w:shd w:val="clear" w:color="auto" w:fill="FFFFFF"/>
          <w:lang w:bidi="ar"/>
        </w:rPr>
        <w:t xml:space="preserve">/审核：左贵才/责任编辑： </w:t>
      </w:r>
      <w:r>
        <w:rPr>
          <w:rFonts w:ascii="方正仿宋简体" w:eastAsia="方正仿宋简体" w:hAnsi="方正仿宋简体" w:cs="仿宋_GB2312"/>
          <w:color w:val="3E3E3E"/>
          <w:spacing w:val="10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方正仿宋简体" w:eastAsia="方正仿宋简体" w:hAnsi="方正仿宋简体" w:cs="Helvetica" w:hint="eastAsia"/>
          <w:color w:val="3E3E3E"/>
          <w:spacing w:val="24"/>
          <w:kern w:val="0"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）</w:t>
      </w:r>
    </w:p>
    <w:p w14:paraId="4C5E65C7" w14:textId="6AF4FFD0" w:rsidR="00C41A21" w:rsidRPr="00296C65" w:rsidRDefault="00C41A21" w:rsidP="00296C65">
      <w:pPr>
        <w:ind w:firstLineChars="2000" w:firstLine="6400"/>
        <w:rPr>
          <w:rFonts w:ascii="方正仿宋_GBK" w:eastAsia="方正仿宋_GBK" w:hAnsi="仿宋_GB2312" w:cs="仿宋_GB2312"/>
          <w:color w:val="000000"/>
          <w:sz w:val="32"/>
          <w:szCs w:val="32"/>
        </w:rPr>
      </w:pPr>
    </w:p>
    <w:sectPr w:rsidR="00C41A21" w:rsidRPr="00296C6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8103E" w14:textId="77777777" w:rsidR="00CC1EC5" w:rsidRDefault="00CC1EC5" w:rsidP="00F51918">
      <w:r>
        <w:separator/>
      </w:r>
    </w:p>
  </w:endnote>
  <w:endnote w:type="continuationSeparator" w:id="0">
    <w:p w14:paraId="6F79602B" w14:textId="77777777" w:rsidR="00CC1EC5" w:rsidRDefault="00CC1EC5" w:rsidP="00F5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Helvetica"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3036067"/>
      <w:docPartObj>
        <w:docPartGallery w:val="Page Numbers (Bottom of Page)"/>
        <w:docPartUnique/>
      </w:docPartObj>
    </w:sdtPr>
    <w:sdtEndPr/>
    <w:sdtContent>
      <w:p w14:paraId="2D527C89" w14:textId="65DDC62D" w:rsidR="004F0477" w:rsidRDefault="004F04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F0477">
          <w:rPr>
            <w:noProof/>
            <w:lang w:val="zh-CN"/>
          </w:rPr>
          <w:t>2</w:t>
        </w:r>
        <w:r>
          <w:fldChar w:fldCharType="end"/>
        </w:r>
      </w:p>
    </w:sdtContent>
  </w:sdt>
  <w:p w14:paraId="0F6ADDDB" w14:textId="77777777" w:rsidR="004F0477" w:rsidRDefault="004F04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6AD86" w14:textId="77777777" w:rsidR="00CC1EC5" w:rsidRDefault="00CC1EC5" w:rsidP="00F51918">
      <w:r>
        <w:separator/>
      </w:r>
    </w:p>
  </w:footnote>
  <w:footnote w:type="continuationSeparator" w:id="0">
    <w:p w14:paraId="68A98655" w14:textId="77777777" w:rsidR="00CC1EC5" w:rsidRDefault="00CC1EC5" w:rsidP="00F51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2B1"/>
    <w:rsid w:val="00047EE8"/>
    <w:rsid w:val="000634AC"/>
    <w:rsid w:val="00114D18"/>
    <w:rsid w:val="00152596"/>
    <w:rsid w:val="001603D2"/>
    <w:rsid w:val="0021278D"/>
    <w:rsid w:val="00296C65"/>
    <w:rsid w:val="00374B6A"/>
    <w:rsid w:val="003812B1"/>
    <w:rsid w:val="003A4BB3"/>
    <w:rsid w:val="003B1E53"/>
    <w:rsid w:val="003E213E"/>
    <w:rsid w:val="004D177B"/>
    <w:rsid w:val="004F0477"/>
    <w:rsid w:val="004F16D0"/>
    <w:rsid w:val="004F40D5"/>
    <w:rsid w:val="005F225D"/>
    <w:rsid w:val="006035F8"/>
    <w:rsid w:val="00606920"/>
    <w:rsid w:val="0062302A"/>
    <w:rsid w:val="00662C76"/>
    <w:rsid w:val="006E02CE"/>
    <w:rsid w:val="006F4DDF"/>
    <w:rsid w:val="00765474"/>
    <w:rsid w:val="008100AA"/>
    <w:rsid w:val="0083616C"/>
    <w:rsid w:val="00844615"/>
    <w:rsid w:val="00867D9C"/>
    <w:rsid w:val="008A320C"/>
    <w:rsid w:val="00914176"/>
    <w:rsid w:val="00986C84"/>
    <w:rsid w:val="00A01148"/>
    <w:rsid w:val="00C41A21"/>
    <w:rsid w:val="00CC1EC5"/>
    <w:rsid w:val="00CE6A20"/>
    <w:rsid w:val="00D23A66"/>
    <w:rsid w:val="00D954EE"/>
    <w:rsid w:val="00DC4321"/>
    <w:rsid w:val="00ED793B"/>
    <w:rsid w:val="00F35E31"/>
    <w:rsid w:val="00F51918"/>
    <w:rsid w:val="00F943D8"/>
    <w:rsid w:val="00FD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CF3F5"/>
  <w15:chartTrackingRefBased/>
  <w15:docId w15:val="{1ECAF9EC-EE37-4AF4-9C9A-E4175B86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7E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51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5191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51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519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左贵才</dc:creator>
  <cp:keywords/>
  <dc:description/>
  <cp:lastModifiedBy>yang vijay</cp:lastModifiedBy>
  <cp:revision>10</cp:revision>
  <dcterms:created xsi:type="dcterms:W3CDTF">2022-03-15T00:27:00Z</dcterms:created>
  <dcterms:modified xsi:type="dcterms:W3CDTF">2022-03-16T00:34:00Z</dcterms:modified>
</cp:coreProperties>
</file>