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A13DC" w14:textId="77777777" w:rsidR="006A6B27" w:rsidRDefault="006A6B27">
      <w:pPr>
        <w:jc w:val="center"/>
        <w:rPr>
          <w:rFonts w:eastAsia="黑体"/>
          <w:sz w:val="48"/>
        </w:rPr>
      </w:pPr>
    </w:p>
    <w:p w14:paraId="2EA8A8F4" w14:textId="77777777" w:rsidR="006A6B27" w:rsidRDefault="006A6B27">
      <w:pPr>
        <w:jc w:val="center"/>
        <w:rPr>
          <w:rFonts w:eastAsia="黑体"/>
          <w:sz w:val="48"/>
        </w:rPr>
      </w:pPr>
    </w:p>
    <w:p w14:paraId="17665DCD" w14:textId="77777777" w:rsidR="006A6B27" w:rsidRDefault="00000000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西南林业大学</w:t>
      </w:r>
      <w:r>
        <w:rPr>
          <w:rFonts w:eastAsia="黑体"/>
          <w:sz w:val="52"/>
          <w:szCs w:val="52"/>
        </w:rPr>
        <w:t>项目申报书</w:t>
      </w:r>
    </w:p>
    <w:p w14:paraId="4D294E0D" w14:textId="77777777" w:rsidR="006A6B27" w:rsidRPr="00B63735" w:rsidRDefault="00000000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（</w:t>
      </w:r>
      <w:r w:rsidRPr="00B63735">
        <w:rPr>
          <w:rFonts w:eastAsia="黑体"/>
          <w:sz w:val="36"/>
          <w:szCs w:val="36"/>
        </w:rPr>
        <w:t>2</w:t>
      </w:r>
      <w:r w:rsidRPr="00B63735">
        <w:rPr>
          <w:rFonts w:eastAsia="黑体" w:hint="eastAsia"/>
          <w:sz w:val="36"/>
          <w:szCs w:val="36"/>
        </w:rPr>
        <w:t>02</w:t>
      </w:r>
      <w:r w:rsidRPr="00B63735">
        <w:rPr>
          <w:rFonts w:eastAsia="黑体"/>
          <w:sz w:val="36"/>
          <w:szCs w:val="36"/>
        </w:rPr>
        <w:t>5</w:t>
      </w:r>
      <w:r w:rsidRPr="00B63735">
        <w:rPr>
          <w:rFonts w:eastAsia="黑体"/>
          <w:sz w:val="36"/>
          <w:szCs w:val="36"/>
        </w:rPr>
        <w:t>年）</w:t>
      </w:r>
    </w:p>
    <w:p w14:paraId="44A414A0" w14:textId="77777777" w:rsidR="006A6B27" w:rsidRDefault="006A6B27">
      <w:pPr>
        <w:rPr>
          <w:sz w:val="24"/>
        </w:rPr>
      </w:pPr>
    </w:p>
    <w:p w14:paraId="65B81809" w14:textId="77777777" w:rsidR="006A6B27" w:rsidRDefault="006A6B27">
      <w:pPr>
        <w:rPr>
          <w:sz w:val="24"/>
        </w:rPr>
      </w:pPr>
    </w:p>
    <w:p w14:paraId="627F1045" w14:textId="77777777" w:rsidR="006A6B27" w:rsidRDefault="006A6B27">
      <w:pPr>
        <w:spacing w:line="400" w:lineRule="atLeast"/>
      </w:pPr>
    </w:p>
    <w:p w14:paraId="3FA022B3" w14:textId="77777777" w:rsidR="006A6B27" w:rsidRDefault="006A6B27">
      <w:pPr>
        <w:spacing w:line="400" w:lineRule="atLeast"/>
      </w:pPr>
    </w:p>
    <w:p w14:paraId="7D5FFBA0" w14:textId="77777777" w:rsidR="006A6B27" w:rsidRDefault="006A6B27">
      <w:pPr>
        <w:spacing w:line="400" w:lineRule="atLeast"/>
      </w:pPr>
    </w:p>
    <w:p w14:paraId="664517B8" w14:textId="77777777" w:rsidR="006A6B27" w:rsidRDefault="006A6B27">
      <w:pPr>
        <w:spacing w:line="400" w:lineRule="atLeast"/>
      </w:pPr>
    </w:p>
    <w:p w14:paraId="03ABCB95" w14:textId="77777777" w:rsidR="006A6B27" w:rsidRDefault="00000000">
      <w:pPr>
        <w:spacing w:line="400" w:lineRule="atLeast"/>
        <w:ind w:leftChars="400" w:left="840"/>
        <w:rPr>
          <w:sz w:val="36"/>
          <w:szCs w:val="36"/>
        </w:rPr>
      </w:pPr>
      <w:r>
        <w:rPr>
          <w:rFonts w:eastAsia="黑体"/>
          <w:sz w:val="36"/>
          <w:szCs w:val="36"/>
        </w:rPr>
        <w:t>项目名称：</w:t>
      </w:r>
      <w:r>
        <w:rPr>
          <w:rFonts w:eastAsia="黑体"/>
          <w:sz w:val="36"/>
          <w:szCs w:val="36"/>
          <w:u w:val="single"/>
        </w:rPr>
        <w:t xml:space="preserve">                             </w:t>
      </w:r>
    </w:p>
    <w:p w14:paraId="70ADCF85" w14:textId="77777777" w:rsidR="006A6B27" w:rsidRDefault="00000000">
      <w:pPr>
        <w:spacing w:line="400" w:lineRule="atLeast"/>
        <w:ind w:leftChars="400" w:left="840"/>
        <w:rPr>
          <w:rFonts w:eastAsia="黑体"/>
          <w:sz w:val="36"/>
          <w:szCs w:val="36"/>
          <w:u w:val="single"/>
        </w:rPr>
      </w:pPr>
      <w:r>
        <w:rPr>
          <w:rFonts w:eastAsia="黑体"/>
          <w:sz w:val="36"/>
          <w:szCs w:val="36"/>
        </w:rPr>
        <w:t>项目申报单位：</w:t>
      </w:r>
      <w:r>
        <w:rPr>
          <w:rFonts w:eastAsia="黑体"/>
          <w:sz w:val="36"/>
          <w:szCs w:val="36"/>
          <w:u w:val="single"/>
        </w:rPr>
        <w:t xml:space="preserve">                </w:t>
      </w:r>
      <w:r>
        <w:rPr>
          <w:rFonts w:eastAsia="黑体" w:hint="eastAsia"/>
          <w:sz w:val="36"/>
          <w:szCs w:val="36"/>
          <w:u w:val="single"/>
        </w:rPr>
        <w:t>（盖</w:t>
      </w:r>
      <w:r>
        <w:rPr>
          <w:rFonts w:eastAsia="黑体"/>
          <w:sz w:val="36"/>
          <w:szCs w:val="36"/>
          <w:u w:val="single"/>
        </w:rPr>
        <w:t>章</w:t>
      </w:r>
      <w:r>
        <w:rPr>
          <w:rFonts w:eastAsia="黑体" w:hint="eastAsia"/>
          <w:sz w:val="36"/>
          <w:szCs w:val="36"/>
          <w:u w:val="single"/>
        </w:rPr>
        <w:t>）</w:t>
      </w:r>
      <w:r>
        <w:rPr>
          <w:rFonts w:eastAsia="黑体"/>
          <w:sz w:val="36"/>
          <w:szCs w:val="36"/>
          <w:u w:val="single"/>
        </w:rPr>
        <w:t xml:space="preserve"> </w:t>
      </w:r>
    </w:p>
    <w:p w14:paraId="56FF0A97" w14:textId="77777777" w:rsidR="006A6B27" w:rsidRDefault="00000000">
      <w:pPr>
        <w:spacing w:line="400" w:lineRule="atLeast"/>
        <w:ind w:leftChars="400" w:left="840"/>
        <w:rPr>
          <w:sz w:val="36"/>
          <w:szCs w:val="36"/>
        </w:rPr>
      </w:pPr>
      <w:r>
        <w:rPr>
          <w:rFonts w:eastAsia="黑体"/>
          <w:sz w:val="36"/>
          <w:szCs w:val="36"/>
        </w:rPr>
        <w:t>项目负责人：</w:t>
      </w:r>
      <w:r>
        <w:rPr>
          <w:rFonts w:eastAsia="黑体"/>
          <w:sz w:val="36"/>
          <w:szCs w:val="36"/>
          <w:u w:val="single"/>
        </w:rPr>
        <w:t xml:space="preserve">                  </w:t>
      </w:r>
      <w:r>
        <w:rPr>
          <w:rFonts w:eastAsia="黑体" w:hint="eastAsia"/>
          <w:sz w:val="36"/>
          <w:szCs w:val="36"/>
          <w:u w:val="single"/>
        </w:rPr>
        <w:t>（签字）</w:t>
      </w:r>
      <w:r>
        <w:rPr>
          <w:rFonts w:eastAsia="黑体"/>
          <w:sz w:val="36"/>
          <w:szCs w:val="36"/>
          <w:u w:val="single"/>
        </w:rPr>
        <w:t xml:space="preserve"> </w:t>
      </w:r>
    </w:p>
    <w:p w14:paraId="114624A4" w14:textId="77777777" w:rsidR="006A6B27" w:rsidRDefault="00000000">
      <w:pPr>
        <w:spacing w:line="400" w:lineRule="atLeast"/>
        <w:ind w:leftChars="400" w:left="840"/>
        <w:rPr>
          <w:sz w:val="36"/>
          <w:u w:val="single"/>
        </w:rPr>
      </w:pPr>
      <w:r>
        <w:rPr>
          <w:rFonts w:eastAsia="黑体"/>
          <w:sz w:val="36"/>
          <w:szCs w:val="36"/>
        </w:rPr>
        <w:t>项目实施年限：</w:t>
      </w:r>
      <w:r>
        <w:rPr>
          <w:rFonts w:eastAsia="黑体"/>
          <w:sz w:val="36"/>
          <w:szCs w:val="36"/>
          <w:u w:val="single"/>
        </w:rPr>
        <w:t xml:space="preserve">                         </w:t>
      </w:r>
    </w:p>
    <w:p w14:paraId="4AF85CA1" w14:textId="77777777" w:rsidR="006A6B27" w:rsidRDefault="006A6B27">
      <w:pPr>
        <w:ind w:left="320"/>
        <w:rPr>
          <w:sz w:val="36"/>
        </w:rPr>
      </w:pPr>
    </w:p>
    <w:p w14:paraId="3506570B" w14:textId="77777777" w:rsidR="006A6B27" w:rsidRDefault="006A6B27">
      <w:pPr>
        <w:ind w:left="320"/>
        <w:rPr>
          <w:sz w:val="36"/>
        </w:rPr>
      </w:pPr>
    </w:p>
    <w:p w14:paraId="4F461092" w14:textId="77777777" w:rsidR="006A6B27" w:rsidRDefault="00000000">
      <w:pPr>
        <w:spacing w:line="560" w:lineRule="exact"/>
        <w:rPr>
          <w:rFonts w:eastAsia="微软雅黑"/>
          <w:sz w:val="30"/>
        </w:rPr>
      </w:pPr>
      <w:r>
        <w:rPr>
          <w:rFonts w:eastAsia="黑体"/>
          <w:sz w:val="44"/>
        </w:rPr>
        <w:br w:type="page"/>
      </w:r>
      <w:r>
        <w:rPr>
          <w:rFonts w:eastAsia="微软雅黑"/>
          <w:sz w:val="30"/>
        </w:rPr>
        <w:lastRenderedPageBreak/>
        <w:t>一、项目基本信息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107"/>
        <w:gridCol w:w="504"/>
        <w:gridCol w:w="684"/>
        <w:gridCol w:w="1082"/>
        <w:gridCol w:w="1127"/>
        <w:gridCol w:w="1235"/>
        <w:gridCol w:w="1117"/>
      </w:tblGrid>
      <w:tr w:rsidR="006A6B27" w14:paraId="0A0E0601" w14:textId="77777777">
        <w:trPr>
          <w:trHeight w:hRule="exact" w:val="679"/>
          <w:jc w:val="center"/>
        </w:trPr>
        <w:tc>
          <w:tcPr>
            <w:tcW w:w="1863" w:type="dxa"/>
            <w:vAlign w:val="center"/>
          </w:tcPr>
          <w:p w14:paraId="4DF68722" w14:textId="77777777" w:rsidR="006A6B27" w:rsidRDefault="00000000">
            <w:pPr>
              <w:spacing w:line="400" w:lineRule="exact"/>
              <w:jc w:val="center"/>
            </w:pPr>
            <w:r>
              <w:t>项目名称</w:t>
            </w:r>
          </w:p>
        </w:tc>
        <w:tc>
          <w:tcPr>
            <w:tcW w:w="6856" w:type="dxa"/>
            <w:gridSpan w:val="7"/>
            <w:vAlign w:val="center"/>
          </w:tcPr>
          <w:p w14:paraId="05AAF1E1" w14:textId="77777777" w:rsidR="006A6B27" w:rsidRDefault="006A6B27">
            <w:pPr>
              <w:spacing w:line="380" w:lineRule="exact"/>
            </w:pPr>
          </w:p>
        </w:tc>
      </w:tr>
      <w:tr w:rsidR="006A6B27" w14:paraId="24753AC9" w14:textId="77777777" w:rsidTr="00F232F4">
        <w:trPr>
          <w:trHeight w:hRule="exact" w:val="679"/>
          <w:jc w:val="center"/>
        </w:trPr>
        <w:tc>
          <w:tcPr>
            <w:tcW w:w="1863" w:type="dxa"/>
            <w:vAlign w:val="center"/>
          </w:tcPr>
          <w:p w14:paraId="57090FDB" w14:textId="77777777" w:rsidR="006A6B27" w:rsidRDefault="00000000">
            <w:pPr>
              <w:spacing w:line="400" w:lineRule="exact"/>
              <w:jc w:val="center"/>
            </w:pPr>
            <w:r>
              <w:rPr>
                <w:rFonts w:hint="eastAsia"/>
              </w:rPr>
              <w:t>校领导推荐</w:t>
            </w:r>
          </w:p>
        </w:tc>
        <w:tc>
          <w:tcPr>
            <w:tcW w:w="2295" w:type="dxa"/>
            <w:gridSpan w:val="3"/>
            <w:vAlign w:val="center"/>
          </w:tcPr>
          <w:p w14:paraId="11B226F1" w14:textId="77777777" w:rsidR="006A6B27" w:rsidRDefault="00000000">
            <w:pPr>
              <w:spacing w:line="380" w:lineRule="exact"/>
            </w:pPr>
            <w:r>
              <w:rPr>
                <w:rFonts w:hint="eastAsia"/>
              </w:rPr>
              <w:t>是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</w:p>
        </w:tc>
        <w:tc>
          <w:tcPr>
            <w:tcW w:w="1082" w:type="dxa"/>
            <w:vAlign w:val="center"/>
          </w:tcPr>
          <w:p w14:paraId="7A8CB1FB" w14:textId="77777777" w:rsidR="006A6B27" w:rsidRDefault="00000000">
            <w:pPr>
              <w:spacing w:line="380" w:lineRule="exact"/>
            </w:pPr>
            <w:r>
              <w:rPr>
                <w:rFonts w:hint="eastAsia"/>
              </w:rPr>
              <w:t>推荐人</w:t>
            </w:r>
          </w:p>
        </w:tc>
        <w:tc>
          <w:tcPr>
            <w:tcW w:w="3479" w:type="dxa"/>
            <w:gridSpan w:val="3"/>
            <w:vAlign w:val="center"/>
          </w:tcPr>
          <w:p w14:paraId="0294E080" w14:textId="77777777" w:rsidR="006A6B27" w:rsidRDefault="006A6B27">
            <w:pPr>
              <w:spacing w:line="380" w:lineRule="exact"/>
            </w:pPr>
          </w:p>
        </w:tc>
      </w:tr>
      <w:tr w:rsidR="006A6B27" w14:paraId="5A74B8AE" w14:textId="77777777" w:rsidTr="00F232F4">
        <w:trPr>
          <w:trHeight w:hRule="exact" w:val="780"/>
          <w:jc w:val="center"/>
        </w:trPr>
        <w:tc>
          <w:tcPr>
            <w:tcW w:w="1863" w:type="dxa"/>
            <w:vAlign w:val="center"/>
          </w:tcPr>
          <w:p w14:paraId="405CF1E9" w14:textId="77777777" w:rsidR="006A6B27" w:rsidRDefault="00000000">
            <w:pPr>
              <w:spacing w:line="400" w:lineRule="exact"/>
              <w:jc w:val="center"/>
            </w:pPr>
            <w:r>
              <w:rPr>
                <w:rFonts w:hint="eastAsia"/>
              </w:rPr>
              <w:t>党政联席会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部门集体决策</w:t>
            </w:r>
          </w:p>
        </w:tc>
        <w:tc>
          <w:tcPr>
            <w:tcW w:w="2295" w:type="dxa"/>
            <w:gridSpan w:val="3"/>
            <w:vAlign w:val="center"/>
          </w:tcPr>
          <w:p w14:paraId="48B94DA9" w14:textId="77777777" w:rsidR="006A6B27" w:rsidRDefault="00000000">
            <w:pPr>
              <w:spacing w:line="380" w:lineRule="exact"/>
            </w:pPr>
            <w:r>
              <w:rPr>
                <w:rFonts w:hint="eastAsia"/>
              </w:rPr>
              <w:t>是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</w:p>
        </w:tc>
        <w:tc>
          <w:tcPr>
            <w:tcW w:w="1082" w:type="dxa"/>
            <w:vAlign w:val="center"/>
          </w:tcPr>
          <w:p w14:paraId="07E53A51" w14:textId="77777777" w:rsidR="006A6B27" w:rsidRDefault="00000000">
            <w:pPr>
              <w:spacing w:line="380" w:lineRule="exact"/>
            </w:pPr>
            <w:r>
              <w:rPr>
                <w:rFonts w:hint="eastAsia"/>
              </w:rPr>
              <w:t>决策时间</w:t>
            </w:r>
          </w:p>
        </w:tc>
        <w:tc>
          <w:tcPr>
            <w:tcW w:w="3479" w:type="dxa"/>
            <w:gridSpan w:val="3"/>
            <w:vAlign w:val="center"/>
          </w:tcPr>
          <w:p w14:paraId="7FFAFACE" w14:textId="77777777" w:rsidR="006A6B27" w:rsidRDefault="006A6B27">
            <w:pPr>
              <w:spacing w:line="380" w:lineRule="exact"/>
            </w:pPr>
          </w:p>
        </w:tc>
      </w:tr>
      <w:tr w:rsidR="006A6B27" w14:paraId="2A75FDB4" w14:textId="77777777">
        <w:trPr>
          <w:trHeight w:hRule="exact" w:val="876"/>
          <w:jc w:val="center"/>
        </w:trPr>
        <w:tc>
          <w:tcPr>
            <w:tcW w:w="1863" w:type="dxa"/>
            <w:vMerge w:val="restart"/>
            <w:vAlign w:val="center"/>
          </w:tcPr>
          <w:p w14:paraId="4ADDD130" w14:textId="77777777" w:rsidR="006A6B27" w:rsidRDefault="00000000">
            <w:pPr>
              <w:spacing w:line="400" w:lineRule="exact"/>
              <w:jc w:val="center"/>
            </w:pPr>
            <w:r>
              <w:rPr>
                <w:rFonts w:hint="eastAsia"/>
              </w:rPr>
              <w:t>项目</w:t>
            </w:r>
            <w:r>
              <w:t>类别</w:t>
            </w:r>
          </w:p>
          <w:p w14:paraId="3AAF0072" w14:textId="77777777" w:rsidR="006A6B27" w:rsidRDefault="00000000">
            <w:pPr>
              <w:spacing w:line="400" w:lineRule="exact"/>
              <w:jc w:val="center"/>
            </w:pPr>
            <w:r>
              <w:rPr>
                <w:rFonts w:hint="eastAsia"/>
              </w:rPr>
              <w:t>（请</w:t>
            </w:r>
            <w:r>
              <w:t>打</w:t>
            </w:r>
            <w:r>
              <w:sym w:font="Wingdings" w:char="F0FC"/>
            </w:r>
            <w:r>
              <w:rPr>
                <w:rFonts w:hint="eastAsia"/>
              </w:rPr>
              <w:t>或</w:t>
            </w:r>
            <w:r>
              <w:t>填写</w:t>
            </w:r>
            <w:r>
              <w:rPr>
                <w:rFonts w:hint="eastAsia"/>
              </w:rPr>
              <w:t>）</w:t>
            </w:r>
          </w:p>
        </w:tc>
        <w:tc>
          <w:tcPr>
            <w:tcW w:w="6856" w:type="dxa"/>
            <w:gridSpan w:val="7"/>
            <w:vAlign w:val="center"/>
          </w:tcPr>
          <w:p w14:paraId="66B0DF5E" w14:textId="177D4362" w:rsidR="006A6B27" w:rsidRDefault="00000000">
            <w:pPr>
              <w:spacing w:line="3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□教学平台□科研平台□重点学科□师资队伍信息化建设</w:t>
            </w:r>
          </w:p>
        </w:tc>
      </w:tr>
      <w:tr w:rsidR="006A6B27" w14:paraId="4A786F89" w14:textId="77777777">
        <w:trPr>
          <w:trHeight w:hRule="exact" w:val="633"/>
          <w:jc w:val="center"/>
        </w:trPr>
        <w:tc>
          <w:tcPr>
            <w:tcW w:w="1863" w:type="dxa"/>
            <w:vMerge/>
            <w:vAlign w:val="center"/>
          </w:tcPr>
          <w:p w14:paraId="0B92B318" w14:textId="77777777" w:rsidR="006A6B27" w:rsidRDefault="006A6B27">
            <w:pPr>
              <w:spacing w:line="400" w:lineRule="exact"/>
              <w:jc w:val="center"/>
            </w:pPr>
          </w:p>
        </w:tc>
        <w:tc>
          <w:tcPr>
            <w:tcW w:w="6856" w:type="dxa"/>
            <w:gridSpan w:val="7"/>
            <w:vAlign w:val="center"/>
          </w:tcPr>
          <w:p w14:paraId="15ED44E3" w14:textId="77777777" w:rsidR="006A6B27" w:rsidRDefault="00000000">
            <w:pPr>
              <w:spacing w:line="380" w:lineRule="exact"/>
            </w:pPr>
            <w:r>
              <w:rPr>
                <w:rFonts w:ascii="Times New Roman" w:hAnsi="Times New Roman" w:hint="eastAsia"/>
              </w:rPr>
              <w:t>□基本建设</w:t>
            </w:r>
            <w:r>
              <w:rPr>
                <w:rFonts w:ascii="Times New Roman" w:hAnsi="Times New Roman" w:hint="eastAsia"/>
              </w:rPr>
              <w:sym w:font="Wingdings 2" w:char="00A3"/>
            </w:r>
            <w:r>
              <w:rPr>
                <w:rFonts w:ascii="Times New Roman" w:hAnsi="Times New Roman" w:hint="eastAsia"/>
              </w:rPr>
              <w:t>维修改造□安全工作□图书文献电子资源</w:t>
            </w:r>
          </w:p>
        </w:tc>
      </w:tr>
      <w:tr w:rsidR="006A6B27" w14:paraId="40CDA90A" w14:textId="77777777">
        <w:trPr>
          <w:trHeight w:hRule="exact" w:val="575"/>
          <w:jc w:val="center"/>
        </w:trPr>
        <w:tc>
          <w:tcPr>
            <w:tcW w:w="1863" w:type="dxa"/>
            <w:vMerge/>
            <w:vAlign w:val="center"/>
          </w:tcPr>
          <w:p w14:paraId="095BC805" w14:textId="77777777" w:rsidR="006A6B27" w:rsidRDefault="006A6B27">
            <w:pPr>
              <w:spacing w:line="400" w:lineRule="exact"/>
              <w:jc w:val="center"/>
            </w:pPr>
          </w:p>
        </w:tc>
        <w:tc>
          <w:tcPr>
            <w:tcW w:w="6856" w:type="dxa"/>
            <w:gridSpan w:val="7"/>
            <w:vAlign w:val="center"/>
          </w:tcPr>
          <w:p w14:paraId="211514DA" w14:textId="77777777" w:rsidR="006A6B27" w:rsidRDefault="00000000">
            <w:pPr>
              <w:spacing w:line="380" w:lineRule="exact"/>
            </w:pPr>
            <w:r>
              <w:rPr>
                <w:rFonts w:ascii="Times New Roman" w:hAnsi="Times New Roman" w:hint="eastAsia"/>
              </w:rPr>
              <w:t>□校园文化建设□对外交流与合作项目□其他项目</w:t>
            </w:r>
          </w:p>
        </w:tc>
      </w:tr>
      <w:tr w:rsidR="006A6B27" w14:paraId="0553782D" w14:textId="77777777" w:rsidTr="00F232F4">
        <w:trPr>
          <w:trHeight w:val="760"/>
          <w:jc w:val="center"/>
        </w:trPr>
        <w:tc>
          <w:tcPr>
            <w:tcW w:w="1863" w:type="dxa"/>
            <w:vAlign w:val="center"/>
          </w:tcPr>
          <w:p w14:paraId="2CDAC72A" w14:textId="77777777" w:rsidR="006A6B27" w:rsidRDefault="00000000">
            <w:pPr>
              <w:spacing w:line="320" w:lineRule="exact"/>
              <w:jc w:val="center"/>
            </w:pPr>
            <w:r>
              <w:t>项目实施</w:t>
            </w:r>
          </w:p>
          <w:p w14:paraId="60176AA0" w14:textId="77777777" w:rsidR="006A6B27" w:rsidRDefault="00000000">
            <w:pPr>
              <w:spacing w:line="320" w:lineRule="exact"/>
              <w:jc w:val="center"/>
            </w:pPr>
            <w:r>
              <w:t>起止</w:t>
            </w:r>
            <w:r>
              <w:rPr>
                <w:rFonts w:hint="eastAsia"/>
              </w:rPr>
              <w:t>年月</w:t>
            </w:r>
          </w:p>
        </w:tc>
        <w:tc>
          <w:tcPr>
            <w:tcW w:w="1611" w:type="dxa"/>
            <w:gridSpan w:val="2"/>
            <w:vAlign w:val="center"/>
          </w:tcPr>
          <w:p w14:paraId="7D626A31" w14:textId="77777777" w:rsidR="006A6B27" w:rsidRDefault="00000000">
            <w:pPr>
              <w:spacing w:line="380" w:lineRule="exact"/>
              <w:jc w:val="center"/>
            </w:pPr>
            <w:r w:rsidRPr="00F232F4">
              <w:rPr>
                <w:i/>
                <w:iCs/>
                <w:color w:val="FF0000"/>
              </w:rPr>
              <w:t>最晚截至到</w:t>
            </w:r>
            <w:r w:rsidRPr="00F232F4">
              <w:rPr>
                <w:i/>
                <w:iCs/>
                <w:color w:val="FF0000"/>
              </w:rPr>
              <w:t>2025</w:t>
            </w:r>
            <w:r w:rsidRPr="00F232F4">
              <w:rPr>
                <w:i/>
                <w:iCs/>
                <w:color w:val="FF0000"/>
              </w:rPr>
              <w:t>年底</w:t>
            </w:r>
          </w:p>
        </w:tc>
        <w:tc>
          <w:tcPr>
            <w:tcW w:w="1766" w:type="dxa"/>
            <w:gridSpan w:val="2"/>
            <w:vAlign w:val="center"/>
          </w:tcPr>
          <w:p w14:paraId="4390D37C" w14:textId="77777777" w:rsidR="006A6B27" w:rsidRDefault="00000000">
            <w:pPr>
              <w:spacing w:line="400" w:lineRule="exact"/>
            </w:pPr>
            <w:r>
              <w:rPr>
                <w:rFonts w:hint="eastAsia"/>
              </w:rPr>
              <w:t>是否资产项目</w:t>
            </w:r>
          </w:p>
        </w:tc>
        <w:tc>
          <w:tcPr>
            <w:tcW w:w="3479" w:type="dxa"/>
            <w:gridSpan w:val="3"/>
            <w:vAlign w:val="center"/>
          </w:tcPr>
          <w:p w14:paraId="260E154A" w14:textId="1FD05C9A" w:rsidR="006A6B27" w:rsidRDefault="00F232F4">
            <w:pPr>
              <w:spacing w:line="380" w:lineRule="exact"/>
            </w:pP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/</w:t>
            </w: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hint="eastAsia"/>
              </w:rPr>
              <w:t>否，是的要填后面的新增资产配置表</w:t>
            </w:r>
          </w:p>
        </w:tc>
      </w:tr>
      <w:tr w:rsidR="006A6B27" w14:paraId="3F449A2E" w14:textId="77777777" w:rsidTr="00F232F4">
        <w:trPr>
          <w:trHeight w:hRule="exact" w:val="727"/>
          <w:jc w:val="center"/>
        </w:trPr>
        <w:tc>
          <w:tcPr>
            <w:tcW w:w="1863" w:type="dxa"/>
            <w:vAlign w:val="center"/>
          </w:tcPr>
          <w:p w14:paraId="6E3603FA" w14:textId="77777777" w:rsidR="006A6B27" w:rsidRDefault="00000000">
            <w:pPr>
              <w:spacing w:line="400" w:lineRule="exact"/>
              <w:jc w:val="center"/>
            </w:pPr>
            <w:r>
              <w:t>项目</w:t>
            </w:r>
            <w:r>
              <w:rPr>
                <w:rFonts w:hint="eastAsia"/>
              </w:rPr>
              <w:t>负责</w:t>
            </w:r>
            <w:r>
              <w:t>人</w:t>
            </w:r>
          </w:p>
        </w:tc>
        <w:tc>
          <w:tcPr>
            <w:tcW w:w="1611" w:type="dxa"/>
            <w:gridSpan w:val="2"/>
            <w:vAlign w:val="center"/>
          </w:tcPr>
          <w:p w14:paraId="29437F6A" w14:textId="77777777" w:rsidR="006A6B27" w:rsidRDefault="006A6B27">
            <w:pPr>
              <w:spacing w:line="380" w:lineRule="exact"/>
              <w:jc w:val="center"/>
            </w:pPr>
          </w:p>
        </w:tc>
        <w:tc>
          <w:tcPr>
            <w:tcW w:w="1766" w:type="dxa"/>
            <w:gridSpan w:val="2"/>
            <w:vAlign w:val="center"/>
          </w:tcPr>
          <w:p w14:paraId="1D7BC713" w14:textId="77777777" w:rsidR="006A6B27" w:rsidRDefault="00000000">
            <w:pPr>
              <w:spacing w:line="400" w:lineRule="exact"/>
              <w:jc w:val="center"/>
            </w:pPr>
            <w:r>
              <w:t>联系电话</w:t>
            </w:r>
          </w:p>
        </w:tc>
        <w:tc>
          <w:tcPr>
            <w:tcW w:w="3479" w:type="dxa"/>
            <w:gridSpan w:val="3"/>
            <w:vAlign w:val="center"/>
          </w:tcPr>
          <w:p w14:paraId="3090D4E8" w14:textId="77777777" w:rsidR="006A6B27" w:rsidRDefault="006A6B27">
            <w:pPr>
              <w:spacing w:line="380" w:lineRule="exact"/>
            </w:pPr>
          </w:p>
        </w:tc>
      </w:tr>
      <w:tr w:rsidR="006A6B27" w14:paraId="5DBCA54F" w14:textId="77777777" w:rsidTr="00F232F4">
        <w:trPr>
          <w:trHeight w:val="713"/>
          <w:jc w:val="center"/>
        </w:trPr>
        <w:tc>
          <w:tcPr>
            <w:tcW w:w="1863" w:type="dxa"/>
            <w:vAlign w:val="center"/>
          </w:tcPr>
          <w:p w14:paraId="45DB9EA4" w14:textId="77777777" w:rsidR="006A6B27" w:rsidRDefault="00000000">
            <w:pPr>
              <w:spacing w:line="320" w:lineRule="exact"/>
              <w:jc w:val="center"/>
            </w:pPr>
            <w:r>
              <w:t>项目总概算</w:t>
            </w:r>
          </w:p>
          <w:p w14:paraId="1561E1CE" w14:textId="77777777" w:rsidR="006A6B27" w:rsidRDefault="00000000">
            <w:pPr>
              <w:spacing w:line="320" w:lineRule="exact"/>
              <w:jc w:val="center"/>
            </w:pPr>
            <w:r>
              <w:t>（万元）</w:t>
            </w:r>
          </w:p>
        </w:tc>
        <w:tc>
          <w:tcPr>
            <w:tcW w:w="1107" w:type="dxa"/>
            <w:vAlign w:val="center"/>
          </w:tcPr>
          <w:p w14:paraId="672068B6" w14:textId="77777777" w:rsidR="006A6B27" w:rsidRDefault="006A6B27">
            <w:pPr>
              <w:spacing w:line="380" w:lineRule="exact"/>
            </w:pPr>
          </w:p>
        </w:tc>
        <w:tc>
          <w:tcPr>
            <w:tcW w:w="2270" w:type="dxa"/>
            <w:gridSpan w:val="3"/>
            <w:vAlign w:val="center"/>
          </w:tcPr>
          <w:p w14:paraId="615DF5E4" w14:textId="77777777" w:rsidR="006A6B27" w:rsidRDefault="00000000">
            <w:pPr>
              <w:spacing w:line="320" w:lineRule="exact"/>
              <w:jc w:val="center"/>
            </w:pPr>
            <w:r>
              <w:t>其中：申请财政</w:t>
            </w:r>
            <w:r>
              <w:rPr>
                <w:rFonts w:hint="eastAsia"/>
              </w:rPr>
              <w:t>专项</w:t>
            </w:r>
          </w:p>
          <w:p w14:paraId="6CAF1B9E" w14:textId="77777777" w:rsidR="006A6B27" w:rsidRDefault="0000000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t>拨款（万元）</w:t>
            </w:r>
          </w:p>
        </w:tc>
        <w:tc>
          <w:tcPr>
            <w:tcW w:w="1127" w:type="dxa"/>
            <w:vAlign w:val="center"/>
          </w:tcPr>
          <w:p w14:paraId="14C37CE7" w14:textId="77777777" w:rsidR="006A6B27" w:rsidRDefault="006A6B27">
            <w:pPr>
              <w:spacing w:line="3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2A9B712D" w14:textId="77777777" w:rsidR="006A6B27" w:rsidRDefault="00000000">
            <w:pPr>
              <w:spacing w:line="3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</w:rPr>
              <w:t>学校专项</w:t>
            </w:r>
          </w:p>
        </w:tc>
        <w:tc>
          <w:tcPr>
            <w:tcW w:w="1117" w:type="dxa"/>
            <w:vAlign w:val="center"/>
          </w:tcPr>
          <w:p w14:paraId="28519B39" w14:textId="77777777" w:rsidR="006A6B27" w:rsidRDefault="006A6B27">
            <w:pPr>
              <w:spacing w:line="38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6A6B27" w14:paraId="2377B393" w14:textId="77777777">
        <w:trPr>
          <w:trHeight w:val="1177"/>
          <w:jc w:val="center"/>
        </w:trPr>
        <w:tc>
          <w:tcPr>
            <w:tcW w:w="1863" w:type="dxa"/>
            <w:vAlign w:val="center"/>
          </w:tcPr>
          <w:p w14:paraId="291EAC1B" w14:textId="77777777" w:rsidR="006A6B27" w:rsidRPr="00B63735" w:rsidRDefault="00000000">
            <w:pPr>
              <w:spacing w:line="320" w:lineRule="exact"/>
              <w:jc w:val="center"/>
            </w:pPr>
            <w:r w:rsidRPr="00B63735">
              <w:rPr>
                <w:rFonts w:hint="eastAsia"/>
              </w:rPr>
              <w:t>水电、网络保障</w:t>
            </w:r>
          </w:p>
          <w:p w14:paraId="18BD4A93" w14:textId="77777777" w:rsidR="006A6B27" w:rsidRPr="00B63735" w:rsidRDefault="00000000">
            <w:pPr>
              <w:spacing w:line="320" w:lineRule="exact"/>
              <w:jc w:val="center"/>
            </w:pPr>
            <w:r w:rsidRPr="00B63735">
              <w:rPr>
                <w:rFonts w:hint="eastAsia"/>
              </w:rPr>
              <w:t>场地等基本情况</w:t>
            </w:r>
          </w:p>
        </w:tc>
        <w:tc>
          <w:tcPr>
            <w:tcW w:w="6856" w:type="dxa"/>
            <w:gridSpan w:val="7"/>
            <w:vAlign w:val="center"/>
          </w:tcPr>
          <w:p w14:paraId="30E296CF" w14:textId="77777777" w:rsidR="006A6B27" w:rsidRPr="00B63735" w:rsidRDefault="00000000">
            <w:pPr>
              <w:spacing w:line="380" w:lineRule="exact"/>
            </w:pPr>
            <w:r w:rsidRPr="00B63735">
              <w:rPr>
                <w:rFonts w:hint="eastAsia"/>
              </w:rPr>
              <w:t>（填报是否具备项目实施的水电、网络等基本条件，存在哪些问题</w:t>
            </w:r>
            <w:r w:rsidRPr="00B63735">
              <w:t>，确保项目实施后</w:t>
            </w:r>
            <w:r w:rsidRPr="00B63735">
              <w:rPr>
                <w:rFonts w:hint="eastAsia"/>
              </w:rPr>
              <w:t>水电、网络等基本条件</w:t>
            </w:r>
            <w:r w:rsidRPr="00B63735">
              <w:t>都可解决才能申报</w:t>
            </w:r>
            <w:r w:rsidRPr="00B63735">
              <w:rPr>
                <w:rFonts w:hint="eastAsia"/>
              </w:rPr>
              <w:t>）</w:t>
            </w:r>
          </w:p>
          <w:p w14:paraId="7FC05FE2" w14:textId="77777777" w:rsidR="006A6B27" w:rsidRPr="00B63735" w:rsidRDefault="006A6B27">
            <w:pPr>
              <w:spacing w:line="380" w:lineRule="exact"/>
            </w:pPr>
          </w:p>
          <w:p w14:paraId="122B5565" w14:textId="77777777" w:rsidR="006A6B27" w:rsidRPr="00B63735" w:rsidRDefault="006A6B27">
            <w:pPr>
              <w:spacing w:line="380" w:lineRule="exact"/>
            </w:pPr>
          </w:p>
        </w:tc>
      </w:tr>
      <w:tr w:rsidR="006A6B27" w14:paraId="6CBF5DB4" w14:textId="77777777">
        <w:trPr>
          <w:trHeight w:val="668"/>
          <w:jc w:val="center"/>
        </w:trPr>
        <w:tc>
          <w:tcPr>
            <w:tcW w:w="1863" w:type="dxa"/>
            <w:vAlign w:val="center"/>
          </w:tcPr>
          <w:p w14:paraId="4230C480" w14:textId="77777777" w:rsidR="006A6B27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具体实施部门以及配合部门</w:t>
            </w:r>
          </w:p>
        </w:tc>
        <w:tc>
          <w:tcPr>
            <w:tcW w:w="6856" w:type="dxa"/>
            <w:gridSpan w:val="7"/>
            <w:vAlign w:val="center"/>
          </w:tcPr>
          <w:p w14:paraId="63EF41E2" w14:textId="77777777" w:rsidR="006A6B27" w:rsidRDefault="006A6B27">
            <w:pPr>
              <w:spacing w:line="380" w:lineRule="exact"/>
            </w:pPr>
          </w:p>
        </w:tc>
      </w:tr>
      <w:tr w:rsidR="006A6B27" w14:paraId="43DEDD48" w14:textId="77777777">
        <w:trPr>
          <w:trHeight w:val="4688"/>
          <w:jc w:val="center"/>
        </w:trPr>
        <w:tc>
          <w:tcPr>
            <w:tcW w:w="1863" w:type="dxa"/>
            <w:vAlign w:val="center"/>
          </w:tcPr>
          <w:p w14:paraId="047AC418" w14:textId="77777777" w:rsidR="006A6B27" w:rsidRDefault="00000000">
            <w:pPr>
              <w:spacing w:line="320" w:lineRule="exact"/>
              <w:jc w:val="center"/>
            </w:pPr>
            <w:r>
              <w:t>项目前期</w:t>
            </w:r>
          </w:p>
          <w:p w14:paraId="74C19060" w14:textId="77777777" w:rsidR="006A6B27" w:rsidRDefault="00000000">
            <w:pPr>
              <w:spacing w:line="320" w:lineRule="exact"/>
              <w:jc w:val="center"/>
            </w:pPr>
            <w:r>
              <w:t>准备情况</w:t>
            </w:r>
          </w:p>
        </w:tc>
        <w:tc>
          <w:tcPr>
            <w:tcW w:w="6856" w:type="dxa"/>
            <w:gridSpan w:val="7"/>
            <w:vAlign w:val="center"/>
          </w:tcPr>
          <w:p w14:paraId="40CCB3E7" w14:textId="77777777" w:rsidR="006A6B27" w:rsidRDefault="00000000">
            <w:pPr>
              <w:spacing w:line="380" w:lineRule="exact"/>
            </w:pPr>
            <w:r>
              <w:rPr>
                <w:rFonts w:hint="eastAsia"/>
              </w:rPr>
              <w:t>（说明</w:t>
            </w:r>
            <w:r>
              <w:t>项目前期已开展了哪些准备工作，</w:t>
            </w:r>
            <w:r>
              <w:rPr>
                <w:rFonts w:hint="eastAsia"/>
              </w:rPr>
              <w:t>有成套材料的可做附件）</w:t>
            </w:r>
          </w:p>
          <w:p w14:paraId="081E76AB" w14:textId="77777777" w:rsidR="006A6B27" w:rsidRDefault="006A6B27">
            <w:pPr>
              <w:spacing w:line="380" w:lineRule="exact"/>
            </w:pPr>
          </w:p>
          <w:p w14:paraId="13BB381E" w14:textId="77777777" w:rsidR="006A6B27" w:rsidRDefault="006A6B27">
            <w:pPr>
              <w:spacing w:line="380" w:lineRule="exact"/>
            </w:pPr>
          </w:p>
          <w:p w14:paraId="1064A101" w14:textId="77777777" w:rsidR="006A6B27" w:rsidRDefault="006A6B27">
            <w:pPr>
              <w:spacing w:line="380" w:lineRule="exact"/>
            </w:pPr>
          </w:p>
          <w:p w14:paraId="7F816F7D" w14:textId="77777777" w:rsidR="006A6B27" w:rsidRDefault="006A6B27">
            <w:pPr>
              <w:spacing w:line="380" w:lineRule="exact"/>
            </w:pPr>
          </w:p>
          <w:p w14:paraId="239EFD3B" w14:textId="77777777" w:rsidR="006A6B27" w:rsidRDefault="006A6B27">
            <w:pPr>
              <w:spacing w:line="380" w:lineRule="exact"/>
            </w:pPr>
          </w:p>
          <w:p w14:paraId="25658CCA" w14:textId="77777777" w:rsidR="006A6B27" w:rsidRDefault="006A6B27">
            <w:pPr>
              <w:spacing w:line="380" w:lineRule="exact"/>
            </w:pPr>
          </w:p>
          <w:p w14:paraId="43D6D861" w14:textId="77777777" w:rsidR="006A6B27" w:rsidRDefault="006A6B27">
            <w:pPr>
              <w:spacing w:line="380" w:lineRule="exact"/>
            </w:pPr>
          </w:p>
          <w:p w14:paraId="2437E784" w14:textId="77777777" w:rsidR="006A6B27" w:rsidRDefault="006A6B27">
            <w:pPr>
              <w:spacing w:line="380" w:lineRule="exact"/>
            </w:pPr>
          </w:p>
          <w:p w14:paraId="0FB98A79" w14:textId="77777777" w:rsidR="006A6B27" w:rsidRDefault="006A6B27">
            <w:pPr>
              <w:spacing w:line="380" w:lineRule="exact"/>
            </w:pPr>
          </w:p>
          <w:p w14:paraId="5C01FD6D" w14:textId="77777777" w:rsidR="006A6B27" w:rsidRDefault="006A6B27">
            <w:pPr>
              <w:spacing w:line="380" w:lineRule="exact"/>
            </w:pPr>
          </w:p>
          <w:p w14:paraId="536424A6" w14:textId="77777777" w:rsidR="006A6B27" w:rsidRDefault="006A6B27">
            <w:pPr>
              <w:spacing w:line="380" w:lineRule="exact"/>
            </w:pPr>
          </w:p>
        </w:tc>
      </w:tr>
    </w:tbl>
    <w:p w14:paraId="57DBD8FD" w14:textId="77777777" w:rsidR="006A6B27" w:rsidRDefault="00000000">
      <w:pPr>
        <w:numPr>
          <w:ilvl w:val="0"/>
          <w:numId w:val="1"/>
        </w:numPr>
        <w:jc w:val="left"/>
        <w:rPr>
          <w:rFonts w:eastAsia="微软雅黑"/>
          <w:sz w:val="30"/>
        </w:rPr>
      </w:pPr>
      <w:r>
        <w:rPr>
          <w:rFonts w:eastAsia="微软雅黑" w:hint="eastAsia"/>
          <w:sz w:val="30"/>
        </w:rPr>
        <w:lastRenderedPageBreak/>
        <w:t>立项</w:t>
      </w:r>
      <w:r>
        <w:rPr>
          <w:rFonts w:eastAsia="微软雅黑"/>
          <w:sz w:val="30"/>
        </w:rPr>
        <w:t>依据和建设内容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6A6B27" w14:paraId="4D1AD54A" w14:textId="77777777">
        <w:trPr>
          <w:trHeight w:hRule="exact" w:val="12981"/>
          <w:jc w:val="center"/>
        </w:trPr>
        <w:tc>
          <w:tcPr>
            <w:tcW w:w="8680" w:type="dxa"/>
          </w:tcPr>
          <w:p w14:paraId="282046D7" w14:textId="77777777" w:rsidR="006A6B27" w:rsidRDefault="00000000">
            <w:pPr>
              <w:spacing w:beforeLines="50" w:before="156" w:line="380" w:lineRule="exact"/>
            </w:pPr>
            <w:r>
              <w:t>（一）项目建设的必要性</w:t>
            </w:r>
            <w:r>
              <w:rPr>
                <w:rFonts w:hint="eastAsia"/>
              </w:rPr>
              <w:t>和</w:t>
            </w:r>
            <w:r>
              <w:t>可行性</w:t>
            </w:r>
          </w:p>
          <w:p w14:paraId="794A7347" w14:textId="77777777" w:rsidR="006A6B27" w:rsidRDefault="006A6B27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14:paraId="38356E71" w14:textId="77777777" w:rsidR="006A6B27" w:rsidRDefault="006A6B27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14:paraId="74DAC46E" w14:textId="77777777" w:rsidR="006A6B27" w:rsidRDefault="006A6B27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14:paraId="07AEB8EF" w14:textId="77777777" w:rsidR="006A6B27" w:rsidRDefault="00000000">
            <w:pPr>
              <w:spacing w:line="380" w:lineRule="exact"/>
            </w:pPr>
            <w:r>
              <w:t>（二）</w:t>
            </w:r>
            <w:r>
              <w:rPr>
                <w:rFonts w:hint="eastAsia"/>
              </w:rPr>
              <w:t>项目</w:t>
            </w:r>
            <w:r>
              <w:t>主要建设内容</w:t>
            </w:r>
          </w:p>
          <w:p w14:paraId="54F95DCC" w14:textId="77777777" w:rsidR="006A6B27" w:rsidRDefault="006A6B27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14:paraId="7D90450E" w14:textId="77777777" w:rsidR="006A6B27" w:rsidRDefault="006A6B27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14:paraId="22B62425" w14:textId="77777777" w:rsidR="006A6B27" w:rsidRDefault="006A6B27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14:paraId="4095753C" w14:textId="77777777" w:rsidR="006A6B27" w:rsidRDefault="00000000">
            <w:pPr>
              <w:spacing w:line="380" w:lineRule="exact"/>
            </w:pPr>
            <w:r>
              <w:t>（三）</w:t>
            </w:r>
            <w:r>
              <w:rPr>
                <w:rFonts w:hint="eastAsia"/>
              </w:rPr>
              <w:t>项目实施</w:t>
            </w:r>
            <w:r>
              <w:t>计划</w:t>
            </w:r>
          </w:p>
          <w:p w14:paraId="40BF57D0" w14:textId="77777777" w:rsidR="006A6B27" w:rsidRPr="00B63735" w:rsidRDefault="00000000">
            <w:pPr>
              <w:spacing w:line="380" w:lineRule="exact"/>
            </w:pPr>
            <w:r>
              <w:rPr>
                <w:rFonts w:hint="eastAsia"/>
              </w:rPr>
              <w:t>（填写实施</w:t>
            </w:r>
            <w:r>
              <w:t>阶段时间</w:t>
            </w:r>
            <w:r>
              <w:rPr>
                <w:rFonts w:hint="eastAsia"/>
              </w:rPr>
              <w:t>安排及</w:t>
            </w:r>
            <w:r>
              <w:t>主要</w:t>
            </w:r>
            <w:r>
              <w:rPr>
                <w:rFonts w:hint="eastAsia"/>
              </w:rPr>
              <w:t>建设</w:t>
            </w:r>
            <w:r>
              <w:t>计划</w:t>
            </w:r>
            <w:r w:rsidRPr="00B63735">
              <w:t>，原则上确保能在年内全部支出</w:t>
            </w:r>
            <w:r w:rsidRPr="00B63735">
              <w:rPr>
                <w:rFonts w:hint="eastAsia"/>
              </w:rPr>
              <w:t>）</w:t>
            </w:r>
          </w:p>
          <w:p w14:paraId="07989850" w14:textId="77777777" w:rsidR="006A6B27" w:rsidRDefault="006A6B27">
            <w:pPr>
              <w:spacing w:line="380" w:lineRule="exact"/>
            </w:pPr>
          </w:p>
          <w:p w14:paraId="0417EF10" w14:textId="77777777" w:rsidR="006A6B27" w:rsidRDefault="006A6B27">
            <w:pPr>
              <w:spacing w:line="380" w:lineRule="exact"/>
            </w:pPr>
          </w:p>
          <w:p w14:paraId="253ADC8E" w14:textId="77777777" w:rsidR="006A6B27" w:rsidRDefault="006A6B27">
            <w:pPr>
              <w:spacing w:line="380" w:lineRule="exact"/>
            </w:pPr>
          </w:p>
          <w:p w14:paraId="5E2BFFB6" w14:textId="77777777" w:rsidR="006A6B27" w:rsidRDefault="006A6B27">
            <w:pPr>
              <w:spacing w:line="380" w:lineRule="exact"/>
            </w:pPr>
          </w:p>
          <w:p w14:paraId="58FDD7EF" w14:textId="77777777" w:rsidR="006A6B27" w:rsidRDefault="00000000">
            <w:pPr>
              <w:spacing w:line="380" w:lineRule="exact"/>
            </w:pPr>
            <w:r>
              <w:rPr>
                <w:rFonts w:hint="eastAsia"/>
              </w:rPr>
              <w:t>（四）项目</w:t>
            </w:r>
            <w:r>
              <w:t>预期成效</w:t>
            </w:r>
          </w:p>
          <w:p w14:paraId="1D51DE78" w14:textId="77777777" w:rsidR="006A6B27" w:rsidRDefault="006A6B27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14:paraId="68D0519F" w14:textId="77777777" w:rsidR="006A6B27" w:rsidRDefault="006A6B27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14:paraId="1AD82B2A" w14:textId="77777777" w:rsidR="006A6B27" w:rsidRDefault="006A6B27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14:paraId="71FC9B09" w14:textId="77777777" w:rsidR="006A6B27" w:rsidRDefault="006A6B27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14:paraId="02D48BA1" w14:textId="77777777" w:rsidR="006A6B27" w:rsidRDefault="00000000">
            <w:pPr>
              <w:spacing w:line="600" w:lineRule="exact"/>
              <w:rPr>
                <w:rFonts w:ascii="仿宋" w:hAnsi="仿宋"/>
                <w:szCs w:val="21"/>
              </w:rPr>
            </w:pPr>
            <w:r>
              <w:rPr>
                <w:rFonts w:hint="eastAsia"/>
              </w:rPr>
              <w:t>（五）校领导推荐意见，部门决策</w:t>
            </w:r>
            <w:proofErr w:type="gramStart"/>
            <w:r>
              <w:rPr>
                <w:rFonts w:hint="eastAsia"/>
              </w:rPr>
              <w:t>附会议</w:t>
            </w:r>
            <w:proofErr w:type="gramEnd"/>
            <w:r>
              <w:rPr>
                <w:rFonts w:hint="eastAsia"/>
              </w:rPr>
              <w:t>纪要</w:t>
            </w:r>
          </w:p>
          <w:p w14:paraId="2EFD4D92" w14:textId="77777777" w:rsidR="006A6B27" w:rsidRDefault="006A6B27">
            <w:pPr>
              <w:spacing w:line="380" w:lineRule="exact"/>
              <w:jc w:val="left"/>
            </w:pPr>
          </w:p>
          <w:p w14:paraId="4695A8B7" w14:textId="77777777" w:rsidR="006A6B27" w:rsidRDefault="006A6B27">
            <w:pPr>
              <w:spacing w:line="380" w:lineRule="exact"/>
              <w:jc w:val="left"/>
            </w:pPr>
          </w:p>
          <w:p w14:paraId="76765AAE" w14:textId="77777777" w:rsidR="006A6B27" w:rsidRDefault="006A6B27">
            <w:pPr>
              <w:spacing w:line="380" w:lineRule="exact"/>
              <w:jc w:val="left"/>
            </w:pPr>
          </w:p>
          <w:p w14:paraId="3581BC20" w14:textId="77777777" w:rsidR="006A6B27" w:rsidRDefault="00000000">
            <w:pPr>
              <w:spacing w:line="380" w:lineRule="exact"/>
              <w:jc w:val="right"/>
            </w:pPr>
            <w:r>
              <w:rPr>
                <w:rFonts w:hint="eastAsia"/>
              </w:rPr>
              <w:t>（本页不够</w:t>
            </w:r>
            <w:r>
              <w:t>可附页</w:t>
            </w:r>
            <w:r>
              <w:rPr>
                <w:rFonts w:hint="eastAsia"/>
              </w:rPr>
              <w:t>）</w:t>
            </w:r>
          </w:p>
        </w:tc>
      </w:tr>
    </w:tbl>
    <w:p w14:paraId="19756488" w14:textId="77777777" w:rsidR="006A6B27" w:rsidRDefault="00000000">
      <w:pPr>
        <w:jc w:val="left"/>
        <w:rPr>
          <w:rFonts w:eastAsia="微软雅黑"/>
          <w:sz w:val="30"/>
        </w:rPr>
      </w:pPr>
      <w:r>
        <w:br w:type="page"/>
      </w:r>
      <w:r>
        <w:rPr>
          <w:rFonts w:eastAsia="微软雅黑"/>
          <w:sz w:val="30"/>
        </w:rPr>
        <w:lastRenderedPageBreak/>
        <w:t>三、项目绩效</w:t>
      </w:r>
      <w:r>
        <w:rPr>
          <w:rFonts w:eastAsia="微软雅黑" w:hint="eastAsia"/>
          <w:sz w:val="30"/>
        </w:rPr>
        <w:t>目标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514"/>
        <w:gridCol w:w="1490"/>
        <w:gridCol w:w="1418"/>
        <w:gridCol w:w="1419"/>
        <w:gridCol w:w="1427"/>
      </w:tblGrid>
      <w:tr w:rsidR="006A6B27" w14:paraId="409DFF1C" w14:textId="77777777">
        <w:trPr>
          <w:trHeight w:hRule="exact" w:val="1225"/>
          <w:jc w:val="center"/>
        </w:trPr>
        <w:tc>
          <w:tcPr>
            <w:tcW w:w="1591" w:type="dxa"/>
            <w:vAlign w:val="center"/>
          </w:tcPr>
          <w:p w14:paraId="479E776B" w14:textId="77777777" w:rsidR="006A6B27" w:rsidRDefault="00000000">
            <w:pPr>
              <w:spacing w:line="320" w:lineRule="exact"/>
              <w:jc w:val="center"/>
            </w:pPr>
            <w:r>
              <w:t>总体绩效目标</w:t>
            </w:r>
          </w:p>
        </w:tc>
        <w:tc>
          <w:tcPr>
            <w:tcW w:w="7268" w:type="dxa"/>
            <w:gridSpan w:val="5"/>
            <w:vAlign w:val="center"/>
          </w:tcPr>
          <w:p w14:paraId="25581EB0" w14:textId="77777777" w:rsidR="006A6B27" w:rsidRDefault="006A6B27">
            <w:pPr>
              <w:spacing w:line="320" w:lineRule="exact"/>
            </w:pPr>
          </w:p>
        </w:tc>
      </w:tr>
      <w:tr w:rsidR="006A6B27" w14:paraId="6C218F55" w14:textId="77777777">
        <w:trPr>
          <w:trHeight w:hRule="exact" w:val="586"/>
          <w:jc w:val="center"/>
        </w:trPr>
        <w:tc>
          <w:tcPr>
            <w:tcW w:w="1591" w:type="dxa"/>
            <w:vMerge w:val="restart"/>
            <w:vAlign w:val="center"/>
          </w:tcPr>
          <w:p w14:paraId="08509F5B" w14:textId="77777777" w:rsidR="006A6B27" w:rsidRDefault="00000000">
            <w:pPr>
              <w:spacing w:line="320" w:lineRule="exact"/>
              <w:jc w:val="center"/>
            </w:pPr>
            <w:r>
              <w:t>阶段性</w:t>
            </w:r>
          </w:p>
          <w:p w14:paraId="17FE12CB" w14:textId="77777777" w:rsidR="006A6B27" w:rsidRDefault="00000000">
            <w:pPr>
              <w:spacing w:line="320" w:lineRule="exact"/>
              <w:jc w:val="center"/>
            </w:pPr>
            <w:r>
              <w:t>绩效目标</w:t>
            </w:r>
          </w:p>
        </w:tc>
        <w:tc>
          <w:tcPr>
            <w:tcW w:w="1514" w:type="dxa"/>
            <w:vAlign w:val="center"/>
          </w:tcPr>
          <w:p w14:paraId="0923BA16" w14:textId="77777777" w:rsidR="006A6B27" w:rsidRDefault="00000000">
            <w:pPr>
              <w:spacing w:line="320" w:lineRule="exact"/>
              <w:jc w:val="center"/>
            </w:pPr>
            <w:r>
              <w:t>实施阶段</w:t>
            </w:r>
          </w:p>
        </w:tc>
        <w:tc>
          <w:tcPr>
            <w:tcW w:w="1490" w:type="dxa"/>
            <w:vAlign w:val="center"/>
          </w:tcPr>
          <w:p w14:paraId="3AA68448" w14:textId="77777777" w:rsidR="006A6B27" w:rsidRDefault="00000000">
            <w:pPr>
              <w:spacing w:line="320" w:lineRule="exact"/>
              <w:jc w:val="center"/>
            </w:pPr>
            <w:r>
              <w:t>目标内容</w:t>
            </w:r>
          </w:p>
        </w:tc>
        <w:tc>
          <w:tcPr>
            <w:tcW w:w="4264" w:type="dxa"/>
            <w:gridSpan w:val="3"/>
            <w:vAlign w:val="center"/>
          </w:tcPr>
          <w:p w14:paraId="212D9107" w14:textId="77777777" w:rsidR="006A6B27" w:rsidRDefault="00000000">
            <w:pPr>
              <w:spacing w:line="320" w:lineRule="exact"/>
              <w:jc w:val="center"/>
            </w:pPr>
            <w:r>
              <w:t>完成时间</w:t>
            </w:r>
          </w:p>
        </w:tc>
      </w:tr>
      <w:tr w:rsidR="006A6B27" w14:paraId="69B741C8" w14:textId="77777777">
        <w:trPr>
          <w:trHeight w:hRule="exact" w:val="586"/>
          <w:jc w:val="center"/>
        </w:trPr>
        <w:tc>
          <w:tcPr>
            <w:tcW w:w="1591" w:type="dxa"/>
            <w:vMerge/>
            <w:vAlign w:val="center"/>
          </w:tcPr>
          <w:p w14:paraId="5E84AF41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Align w:val="center"/>
          </w:tcPr>
          <w:p w14:paraId="234448BA" w14:textId="77777777" w:rsidR="006A6B27" w:rsidRDefault="00000000">
            <w:pPr>
              <w:spacing w:line="320" w:lineRule="exact"/>
              <w:jc w:val="center"/>
            </w:pPr>
            <w:r>
              <w:t>第一阶段</w:t>
            </w:r>
          </w:p>
        </w:tc>
        <w:tc>
          <w:tcPr>
            <w:tcW w:w="1490" w:type="dxa"/>
            <w:vAlign w:val="center"/>
          </w:tcPr>
          <w:p w14:paraId="0DA6C191" w14:textId="77777777" w:rsidR="006A6B27" w:rsidRDefault="006A6B27"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4264" w:type="dxa"/>
            <w:gridSpan w:val="3"/>
            <w:vAlign w:val="center"/>
          </w:tcPr>
          <w:p w14:paraId="515CA1C7" w14:textId="77777777" w:rsidR="006A6B27" w:rsidRDefault="006A6B27">
            <w:pPr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6A6B27" w14:paraId="60A9FDB3" w14:textId="77777777">
        <w:trPr>
          <w:trHeight w:hRule="exact" w:val="586"/>
          <w:jc w:val="center"/>
        </w:trPr>
        <w:tc>
          <w:tcPr>
            <w:tcW w:w="1591" w:type="dxa"/>
            <w:vMerge/>
            <w:vAlign w:val="center"/>
          </w:tcPr>
          <w:p w14:paraId="3663847A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Align w:val="center"/>
          </w:tcPr>
          <w:p w14:paraId="22DE0899" w14:textId="77777777" w:rsidR="006A6B27" w:rsidRDefault="00000000">
            <w:pPr>
              <w:spacing w:line="320" w:lineRule="exact"/>
              <w:jc w:val="center"/>
            </w:pPr>
            <w:r>
              <w:t>第二阶段</w:t>
            </w:r>
          </w:p>
        </w:tc>
        <w:tc>
          <w:tcPr>
            <w:tcW w:w="1490" w:type="dxa"/>
            <w:vAlign w:val="center"/>
          </w:tcPr>
          <w:p w14:paraId="3AFCABFA" w14:textId="77777777" w:rsidR="006A6B27" w:rsidRDefault="006A6B27"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4264" w:type="dxa"/>
            <w:gridSpan w:val="3"/>
            <w:vAlign w:val="center"/>
          </w:tcPr>
          <w:p w14:paraId="0A5E59DC" w14:textId="77777777" w:rsidR="006A6B27" w:rsidRDefault="006A6B27">
            <w:pPr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6A6B27" w14:paraId="1E423CB2" w14:textId="77777777">
        <w:trPr>
          <w:trHeight w:hRule="exact" w:val="586"/>
          <w:jc w:val="center"/>
        </w:trPr>
        <w:tc>
          <w:tcPr>
            <w:tcW w:w="1591" w:type="dxa"/>
            <w:vMerge/>
            <w:vAlign w:val="center"/>
          </w:tcPr>
          <w:p w14:paraId="74769F61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Align w:val="center"/>
          </w:tcPr>
          <w:p w14:paraId="05CD46E6" w14:textId="77777777" w:rsidR="006A6B27" w:rsidRDefault="00000000">
            <w:pPr>
              <w:spacing w:line="320" w:lineRule="exact"/>
              <w:jc w:val="center"/>
            </w:pPr>
            <w:r>
              <w:t>第三阶段</w:t>
            </w:r>
          </w:p>
        </w:tc>
        <w:tc>
          <w:tcPr>
            <w:tcW w:w="1490" w:type="dxa"/>
            <w:vAlign w:val="center"/>
          </w:tcPr>
          <w:p w14:paraId="2F25A65E" w14:textId="77777777" w:rsidR="006A6B27" w:rsidRDefault="006A6B27"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4264" w:type="dxa"/>
            <w:gridSpan w:val="3"/>
            <w:vAlign w:val="center"/>
          </w:tcPr>
          <w:p w14:paraId="526C428F" w14:textId="77777777" w:rsidR="006A6B27" w:rsidRDefault="006A6B27">
            <w:pPr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6A6B27" w14:paraId="3D6BD945" w14:textId="77777777">
        <w:trPr>
          <w:trHeight w:hRule="exact" w:val="586"/>
          <w:jc w:val="center"/>
        </w:trPr>
        <w:tc>
          <w:tcPr>
            <w:tcW w:w="1591" w:type="dxa"/>
            <w:vMerge/>
            <w:vAlign w:val="center"/>
          </w:tcPr>
          <w:p w14:paraId="6E1F3CD9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Align w:val="center"/>
          </w:tcPr>
          <w:p w14:paraId="3F6E35E9" w14:textId="77777777" w:rsidR="006A6B27" w:rsidRDefault="00000000">
            <w:pPr>
              <w:spacing w:line="320" w:lineRule="exact"/>
              <w:jc w:val="center"/>
            </w:pPr>
            <w:r>
              <w:t>……</w:t>
            </w:r>
          </w:p>
        </w:tc>
        <w:tc>
          <w:tcPr>
            <w:tcW w:w="1490" w:type="dxa"/>
            <w:vAlign w:val="center"/>
          </w:tcPr>
          <w:p w14:paraId="021706D6" w14:textId="77777777" w:rsidR="006A6B27" w:rsidRDefault="006A6B27"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4264" w:type="dxa"/>
            <w:gridSpan w:val="3"/>
            <w:vAlign w:val="center"/>
          </w:tcPr>
          <w:p w14:paraId="486DF564" w14:textId="77777777" w:rsidR="006A6B27" w:rsidRDefault="006A6B27">
            <w:pPr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6A6B27" w14:paraId="3D51E033" w14:textId="77777777">
        <w:trPr>
          <w:trHeight w:hRule="exact" w:val="586"/>
          <w:jc w:val="center"/>
        </w:trPr>
        <w:tc>
          <w:tcPr>
            <w:tcW w:w="1591" w:type="dxa"/>
            <w:vMerge w:val="restart"/>
            <w:vAlign w:val="center"/>
          </w:tcPr>
          <w:p w14:paraId="6D7AF1AC" w14:textId="77777777" w:rsidR="006A6B27" w:rsidRDefault="00000000">
            <w:pPr>
              <w:spacing w:line="320" w:lineRule="exact"/>
              <w:jc w:val="center"/>
            </w:pPr>
            <w:r>
              <w:t>年度绩效</w:t>
            </w:r>
          </w:p>
          <w:p w14:paraId="209649E0" w14:textId="77777777" w:rsidR="006A6B27" w:rsidRDefault="00000000">
            <w:pPr>
              <w:spacing w:line="320" w:lineRule="exact"/>
              <w:jc w:val="center"/>
            </w:pPr>
            <w:r>
              <w:t>目标指标</w:t>
            </w:r>
          </w:p>
        </w:tc>
        <w:tc>
          <w:tcPr>
            <w:tcW w:w="1514" w:type="dxa"/>
            <w:vAlign w:val="center"/>
          </w:tcPr>
          <w:p w14:paraId="409CC98D" w14:textId="77777777" w:rsidR="006A6B27" w:rsidRDefault="00000000">
            <w:pPr>
              <w:spacing w:line="320" w:lineRule="exact"/>
              <w:jc w:val="center"/>
            </w:pPr>
            <w:r>
              <w:t>一级指标</w:t>
            </w:r>
          </w:p>
        </w:tc>
        <w:tc>
          <w:tcPr>
            <w:tcW w:w="1490" w:type="dxa"/>
            <w:vAlign w:val="center"/>
          </w:tcPr>
          <w:p w14:paraId="59ED0262" w14:textId="77777777" w:rsidR="006A6B27" w:rsidRDefault="00000000">
            <w:pPr>
              <w:spacing w:line="320" w:lineRule="exact"/>
              <w:jc w:val="center"/>
            </w:pPr>
            <w:r>
              <w:t>二级指标</w:t>
            </w:r>
          </w:p>
        </w:tc>
        <w:tc>
          <w:tcPr>
            <w:tcW w:w="1418" w:type="dxa"/>
            <w:vAlign w:val="center"/>
          </w:tcPr>
          <w:p w14:paraId="74815379" w14:textId="77777777" w:rsidR="006A6B27" w:rsidRDefault="00000000">
            <w:pPr>
              <w:spacing w:line="320" w:lineRule="exact"/>
              <w:jc w:val="center"/>
            </w:pPr>
            <w:r>
              <w:t>指标内容</w:t>
            </w:r>
          </w:p>
        </w:tc>
        <w:tc>
          <w:tcPr>
            <w:tcW w:w="1419" w:type="dxa"/>
            <w:vAlign w:val="center"/>
          </w:tcPr>
          <w:p w14:paraId="206C3C0D" w14:textId="77777777" w:rsidR="006A6B27" w:rsidRDefault="00000000">
            <w:pPr>
              <w:spacing w:line="320" w:lineRule="exact"/>
              <w:jc w:val="center"/>
            </w:pPr>
            <w:r>
              <w:t>指标值</w:t>
            </w:r>
          </w:p>
        </w:tc>
        <w:tc>
          <w:tcPr>
            <w:tcW w:w="1427" w:type="dxa"/>
            <w:vAlign w:val="center"/>
          </w:tcPr>
          <w:p w14:paraId="73487232" w14:textId="77777777" w:rsidR="006A6B27" w:rsidRDefault="00000000">
            <w:pPr>
              <w:spacing w:line="320" w:lineRule="exact"/>
              <w:jc w:val="center"/>
            </w:pPr>
            <w:r>
              <w:t>备注</w:t>
            </w:r>
          </w:p>
        </w:tc>
      </w:tr>
      <w:tr w:rsidR="006A6B27" w14:paraId="65DA1ECE" w14:textId="77777777">
        <w:trPr>
          <w:trHeight w:hRule="exact" w:val="586"/>
          <w:jc w:val="center"/>
        </w:trPr>
        <w:tc>
          <w:tcPr>
            <w:tcW w:w="1591" w:type="dxa"/>
            <w:vMerge/>
            <w:vAlign w:val="center"/>
          </w:tcPr>
          <w:p w14:paraId="0912DE12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Merge w:val="restart"/>
            <w:vAlign w:val="center"/>
          </w:tcPr>
          <w:p w14:paraId="33DE0E57" w14:textId="77777777" w:rsidR="006A6B27" w:rsidRDefault="00000000">
            <w:pPr>
              <w:spacing w:line="320" w:lineRule="exact"/>
              <w:jc w:val="center"/>
            </w:pPr>
            <w:r>
              <w:t>产出指标</w:t>
            </w:r>
          </w:p>
        </w:tc>
        <w:tc>
          <w:tcPr>
            <w:tcW w:w="1490" w:type="dxa"/>
            <w:vMerge w:val="restart"/>
            <w:vAlign w:val="center"/>
          </w:tcPr>
          <w:p w14:paraId="68D8E31D" w14:textId="77777777" w:rsidR="006A6B27" w:rsidRDefault="00000000">
            <w:pPr>
              <w:spacing w:line="320" w:lineRule="exact"/>
              <w:jc w:val="center"/>
            </w:pPr>
            <w:r>
              <w:t>产出数量</w:t>
            </w:r>
          </w:p>
        </w:tc>
        <w:tc>
          <w:tcPr>
            <w:tcW w:w="1418" w:type="dxa"/>
            <w:vAlign w:val="center"/>
          </w:tcPr>
          <w:p w14:paraId="638DC2A0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50704DF7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7F6BCE66" w14:textId="77777777" w:rsidR="006A6B27" w:rsidRDefault="006A6B27">
            <w:pPr>
              <w:spacing w:line="320" w:lineRule="exact"/>
              <w:jc w:val="center"/>
            </w:pPr>
          </w:p>
        </w:tc>
      </w:tr>
      <w:tr w:rsidR="006A6B27" w14:paraId="4CBDA237" w14:textId="77777777">
        <w:trPr>
          <w:trHeight w:hRule="exact" w:val="586"/>
          <w:jc w:val="center"/>
        </w:trPr>
        <w:tc>
          <w:tcPr>
            <w:tcW w:w="1591" w:type="dxa"/>
            <w:vMerge/>
            <w:vAlign w:val="center"/>
          </w:tcPr>
          <w:p w14:paraId="7BDCB97F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Merge/>
            <w:vAlign w:val="center"/>
          </w:tcPr>
          <w:p w14:paraId="5DC53638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90" w:type="dxa"/>
            <w:vMerge/>
            <w:vAlign w:val="center"/>
          </w:tcPr>
          <w:p w14:paraId="71BDF090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1EC2A592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2C56A330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12BF376A" w14:textId="77777777" w:rsidR="006A6B27" w:rsidRDefault="006A6B27">
            <w:pPr>
              <w:spacing w:line="320" w:lineRule="exact"/>
              <w:jc w:val="center"/>
            </w:pPr>
          </w:p>
        </w:tc>
      </w:tr>
      <w:tr w:rsidR="006A6B27" w14:paraId="6F503264" w14:textId="77777777">
        <w:trPr>
          <w:trHeight w:hRule="exact" w:val="586"/>
          <w:jc w:val="center"/>
        </w:trPr>
        <w:tc>
          <w:tcPr>
            <w:tcW w:w="1591" w:type="dxa"/>
            <w:vMerge/>
            <w:vAlign w:val="center"/>
          </w:tcPr>
          <w:p w14:paraId="2205077A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Merge/>
            <w:vAlign w:val="center"/>
          </w:tcPr>
          <w:p w14:paraId="35FC9196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90" w:type="dxa"/>
            <w:vMerge w:val="restart"/>
            <w:vAlign w:val="center"/>
          </w:tcPr>
          <w:p w14:paraId="3569FF29" w14:textId="77777777" w:rsidR="006A6B27" w:rsidRDefault="00000000">
            <w:pPr>
              <w:spacing w:line="320" w:lineRule="exact"/>
              <w:jc w:val="center"/>
            </w:pPr>
            <w:r>
              <w:t>产出质量</w:t>
            </w:r>
          </w:p>
        </w:tc>
        <w:tc>
          <w:tcPr>
            <w:tcW w:w="1418" w:type="dxa"/>
            <w:vAlign w:val="center"/>
          </w:tcPr>
          <w:p w14:paraId="3E6E8F4D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27C5AC9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67B39461" w14:textId="77777777" w:rsidR="006A6B27" w:rsidRDefault="006A6B27">
            <w:pPr>
              <w:spacing w:line="320" w:lineRule="exact"/>
              <w:jc w:val="center"/>
            </w:pPr>
          </w:p>
        </w:tc>
      </w:tr>
      <w:tr w:rsidR="006A6B27" w14:paraId="70E7EFCF" w14:textId="77777777">
        <w:trPr>
          <w:trHeight w:hRule="exact" w:val="586"/>
          <w:jc w:val="center"/>
        </w:trPr>
        <w:tc>
          <w:tcPr>
            <w:tcW w:w="1591" w:type="dxa"/>
            <w:vMerge/>
            <w:vAlign w:val="center"/>
          </w:tcPr>
          <w:p w14:paraId="72AA0868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Merge/>
            <w:vAlign w:val="center"/>
          </w:tcPr>
          <w:p w14:paraId="00117525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90" w:type="dxa"/>
            <w:vMerge/>
            <w:vAlign w:val="center"/>
          </w:tcPr>
          <w:p w14:paraId="38C7CD8E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64259481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10BF1120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0D00C08F" w14:textId="77777777" w:rsidR="006A6B27" w:rsidRDefault="006A6B27">
            <w:pPr>
              <w:spacing w:line="320" w:lineRule="exact"/>
              <w:jc w:val="center"/>
            </w:pPr>
          </w:p>
        </w:tc>
      </w:tr>
      <w:tr w:rsidR="006A6B27" w14:paraId="33948566" w14:textId="77777777">
        <w:trPr>
          <w:trHeight w:hRule="exact" w:val="586"/>
          <w:jc w:val="center"/>
        </w:trPr>
        <w:tc>
          <w:tcPr>
            <w:tcW w:w="1591" w:type="dxa"/>
            <w:vMerge/>
            <w:vAlign w:val="center"/>
          </w:tcPr>
          <w:p w14:paraId="0CE7CB71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Merge/>
            <w:vAlign w:val="center"/>
          </w:tcPr>
          <w:p w14:paraId="33746F9D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90" w:type="dxa"/>
            <w:vMerge w:val="restart"/>
            <w:vAlign w:val="center"/>
          </w:tcPr>
          <w:p w14:paraId="14EAB168" w14:textId="77777777" w:rsidR="006A6B27" w:rsidRDefault="00000000">
            <w:pPr>
              <w:spacing w:line="320" w:lineRule="exact"/>
              <w:jc w:val="center"/>
            </w:pPr>
            <w:r>
              <w:t>产出时效</w:t>
            </w:r>
          </w:p>
        </w:tc>
        <w:tc>
          <w:tcPr>
            <w:tcW w:w="1418" w:type="dxa"/>
            <w:vAlign w:val="center"/>
          </w:tcPr>
          <w:p w14:paraId="0AA48E51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65F4815B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70136848" w14:textId="77777777" w:rsidR="006A6B27" w:rsidRDefault="006A6B27">
            <w:pPr>
              <w:spacing w:line="320" w:lineRule="exact"/>
              <w:jc w:val="center"/>
            </w:pPr>
          </w:p>
        </w:tc>
      </w:tr>
      <w:tr w:rsidR="006A6B27" w14:paraId="066EF1A9" w14:textId="77777777">
        <w:trPr>
          <w:trHeight w:hRule="exact" w:val="586"/>
          <w:jc w:val="center"/>
        </w:trPr>
        <w:tc>
          <w:tcPr>
            <w:tcW w:w="1591" w:type="dxa"/>
            <w:vMerge/>
            <w:vAlign w:val="center"/>
          </w:tcPr>
          <w:p w14:paraId="63CE5B9D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Merge/>
            <w:vAlign w:val="center"/>
          </w:tcPr>
          <w:p w14:paraId="7E9D93C3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90" w:type="dxa"/>
            <w:vMerge/>
            <w:vAlign w:val="center"/>
          </w:tcPr>
          <w:p w14:paraId="7E3A9819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28E9E574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0145C0C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181C0816" w14:textId="77777777" w:rsidR="006A6B27" w:rsidRDefault="006A6B27">
            <w:pPr>
              <w:spacing w:line="320" w:lineRule="exact"/>
              <w:jc w:val="center"/>
            </w:pPr>
          </w:p>
        </w:tc>
      </w:tr>
      <w:tr w:rsidR="006A6B27" w14:paraId="6ED0CF88" w14:textId="77777777">
        <w:trPr>
          <w:trHeight w:hRule="exact" w:val="586"/>
          <w:jc w:val="center"/>
        </w:trPr>
        <w:tc>
          <w:tcPr>
            <w:tcW w:w="1591" w:type="dxa"/>
            <w:vMerge/>
            <w:vAlign w:val="center"/>
          </w:tcPr>
          <w:p w14:paraId="6939A6AD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Merge/>
            <w:vAlign w:val="center"/>
          </w:tcPr>
          <w:p w14:paraId="63BC2339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90" w:type="dxa"/>
            <w:vMerge w:val="restart"/>
            <w:vAlign w:val="center"/>
          </w:tcPr>
          <w:p w14:paraId="43A01C85" w14:textId="77777777" w:rsidR="006A6B27" w:rsidRDefault="00000000">
            <w:pPr>
              <w:spacing w:line="320" w:lineRule="exact"/>
              <w:jc w:val="center"/>
            </w:pPr>
            <w:r>
              <w:t>产出成本</w:t>
            </w:r>
          </w:p>
        </w:tc>
        <w:tc>
          <w:tcPr>
            <w:tcW w:w="1418" w:type="dxa"/>
            <w:vAlign w:val="center"/>
          </w:tcPr>
          <w:p w14:paraId="7072F9D9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05E7EA61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2D17381F" w14:textId="77777777" w:rsidR="006A6B27" w:rsidRDefault="006A6B27">
            <w:pPr>
              <w:spacing w:line="320" w:lineRule="exact"/>
              <w:jc w:val="center"/>
            </w:pPr>
          </w:p>
        </w:tc>
      </w:tr>
      <w:tr w:rsidR="006A6B27" w14:paraId="041ADEA6" w14:textId="77777777">
        <w:trPr>
          <w:trHeight w:hRule="exact" w:val="586"/>
          <w:jc w:val="center"/>
        </w:trPr>
        <w:tc>
          <w:tcPr>
            <w:tcW w:w="1591" w:type="dxa"/>
            <w:vMerge/>
            <w:vAlign w:val="center"/>
          </w:tcPr>
          <w:p w14:paraId="5BB67F2D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Merge/>
            <w:vAlign w:val="center"/>
          </w:tcPr>
          <w:p w14:paraId="0339DB69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90" w:type="dxa"/>
            <w:vMerge/>
            <w:vAlign w:val="center"/>
          </w:tcPr>
          <w:p w14:paraId="5DA2FA7F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5070D28C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134A31BC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2062A9DA" w14:textId="77777777" w:rsidR="006A6B27" w:rsidRDefault="006A6B27">
            <w:pPr>
              <w:spacing w:line="320" w:lineRule="exact"/>
              <w:jc w:val="center"/>
            </w:pPr>
          </w:p>
        </w:tc>
      </w:tr>
      <w:tr w:rsidR="006A6B27" w14:paraId="62953A92" w14:textId="77777777">
        <w:trPr>
          <w:trHeight w:hRule="exact" w:val="586"/>
          <w:jc w:val="center"/>
        </w:trPr>
        <w:tc>
          <w:tcPr>
            <w:tcW w:w="1591" w:type="dxa"/>
            <w:vMerge/>
            <w:vAlign w:val="center"/>
          </w:tcPr>
          <w:p w14:paraId="15DC409A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Merge w:val="restart"/>
            <w:vAlign w:val="center"/>
          </w:tcPr>
          <w:p w14:paraId="3DA7138F" w14:textId="77777777" w:rsidR="006A6B27" w:rsidRDefault="00000000">
            <w:pPr>
              <w:spacing w:line="320" w:lineRule="exact"/>
              <w:jc w:val="center"/>
            </w:pPr>
            <w:r>
              <w:t>效果指标</w:t>
            </w:r>
          </w:p>
        </w:tc>
        <w:tc>
          <w:tcPr>
            <w:tcW w:w="1490" w:type="dxa"/>
            <w:vAlign w:val="center"/>
          </w:tcPr>
          <w:p w14:paraId="4DA636F4" w14:textId="77777777" w:rsidR="006A6B27" w:rsidRDefault="00000000">
            <w:pPr>
              <w:spacing w:line="320" w:lineRule="exact"/>
              <w:jc w:val="center"/>
            </w:pPr>
            <w:r>
              <w:t>经济效益</w:t>
            </w:r>
          </w:p>
        </w:tc>
        <w:tc>
          <w:tcPr>
            <w:tcW w:w="1418" w:type="dxa"/>
            <w:vAlign w:val="center"/>
          </w:tcPr>
          <w:p w14:paraId="7C971EF4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4C8B818F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1EF61BCD" w14:textId="77777777" w:rsidR="006A6B27" w:rsidRDefault="006A6B27">
            <w:pPr>
              <w:spacing w:line="320" w:lineRule="exact"/>
              <w:jc w:val="center"/>
            </w:pPr>
          </w:p>
        </w:tc>
      </w:tr>
      <w:tr w:rsidR="006A6B27" w14:paraId="6DDCEFED" w14:textId="77777777">
        <w:trPr>
          <w:trHeight w:hRule="exact" w:val="586"/>
          <w:jc w:val="center"/>
        </w:trPr>
        <w:tc>
          <w:tcPr>
            <w:tcW w:w="1591" w:type="dxa"/>
            <w:vMerge/>
            <w:vAlign w:val="center"/>
          </w:tcPr>
          <w:p w14:paraId="11F4EE99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Merge/>
            <w:vAlign w:val="center"/>
          </w:tcPr>
          <w:p w14:paraId="7C722B36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90" w:type="dxa"/>
            <w:vAlign w:val="center"/>
          </w:tcPr>
          <w:p w14:paraId="42F0A955" w14:textId="77777777" w:rsidR="006A6B27" w:rsidRDefault="00000000">
            <w:pPr>
              <w:spacing w:line="320" w:lineRule="exact"/>
              <w:jc w:val="center"/>
            </w:pPr>
            <w:r>
              <w:t>社会效益</w:t>
            </w:r>
          </w:p>
        </w:tc>
        <w:tc>
          <w:tcPr>
            <w:tcW w:w="1418" w:type="dxa"/>
            <w:vAlign w:val="center"/>
          </w:tcPr>
          <w:p w14:paraId="259CFF51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12FB8D50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5768E318" w14:textId="77777777" w:rsidR="006A6B27" w:rsidRDefault="006A6B27">
            <w:pPr>
              <w:spacing w:line="320" w:lineRule="exact"/>
              <w:jc w:val="center"/>
            </w:pPr>
          </w:p>
        </w:tc>
      </w:tr>
      <w:tr w:rsidR="006A6B27" w14:paraId="6C3D2481" w14:textId="77777777">
        <w:trPr>
          <w:trHeight w:hRule="exact" w:val="586"/>
          <w:jc w:val="center"/>
        </w:trPr>
        <w:tc>
          <w:tcPr>
            <w:tcW w:w="1591" w:type="dxa"/>
            <w:vMerge/>
            <w:vAlign w:val="center"/>
          </w:tcPr>
          <w:p w14:paraId="4FED39A1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Merge/>
            <w:vAlign w:val="center"/>
          </w:tcPr>
          <w:p w14:paraId="5AC8A9EE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90" w:type="dxa"/>
            <w:vAlign w:val="center"/>
          </w:tcPr>
          <w:p w14:paraId="5F2C047F" w14:textId="77777777" w:rsidR="006A6B27" w:rsidRDefault="00000000">
            <w:pPr>
              <w:spacing w:line="320" w:lineRule="exact"/>
              <w:jc w:val="center"/>
            </w:pPr>
            <w:r>
              <w:t>环境效益</w:t>
            </w:r>
          </w:p>
        </w:tc>
        <w:tc>
          <w:tcPr>
            <w:tcW w:w="1418" w:type="dxa"/>
            <w:vAlign w:val="center"/>
          </w:tcPr>
          <w:p w14:paraId="36B571B3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69D7B9A4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13F9ABB6" w14:textId="77777777" w:rsidR="006A6B27" w:rsidRDefault="006A6B27">
            <w:pPr>
              <w:spacing w:line="320" w:lineRule="exact"/>
              <w:jc w:val="center"/>
            </w:pPr>
          </w:p>
        </w:tc>
      </w:tr>
      <w:tr w:rsidR="006A6B27" w14:paraId="1948B295" w14:textId="77777777">
        <w:trPr>
          <w:trHeight w:hRule="exact" w:val="586"/>
          <w:jc w:val="center"/>
        </w:trPr>
        <w:tc>
          <w:tcPr>
            <w:tcW w:w="1591" w:type="dxa"/>
            <w:vMerge/>
            <w:vAlign w:val="center"/>
          </w:tcPr>
          <w:p w14:paraId="00AE5C55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Merge/>
            <w:vAlign w:val="center"/>
          </w:tcPr>
          <w:p w14:paraId="3C18D8E9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90" w:type="dxa"/>
            <w:vAlign w:val="center"/>
          </w:tcPr>
          <w:p w14:paraId="204626AF" w14:textId="77777777" w:rsidR="006A6B27" w:rsidRDefault="00000000">
            <w:pPr>
              <w:spacing w:line="320" w:lineRule="exact"/>
              <w:jc w:val="center"/>
            </w:pPr>
            <w:r>
              <w:t>可持续影响</w:t>
            </w:r>
          </w:p>
        </w:tc>
        <w:tc>
          <w:tcPr>
            <w:tcW w:w="1418" w:type="dxa"/>
            <w:vAlign w:val="center"/>
          </w:tcPr>
          <w:p w14:paraId="3E46C3D1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BD30444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2957684A" w14:textId="77777777" w:rsidR="006A6B27" w:rsidRDefault="006A6B27">
            <w:pPr>
              <w:spacing w:line="320" w:lineRule="exact"/>
              <w:jc w:val="center"/>
            </w:pPr>
          </w:p>
        </w:tc>
      </w:tr>
      <w:tr w:rsidR="006A6B27" w14:paraId="5A6E2097" w14:textId="77777777">
        <w:trPr>
          <w:trHeight w:hRule="exact" w:val="586"/>
          <w:jc w:val="center"/>
        </w:trPr>
        <w:tc>
          <w:tcPr>
            <w:tcW w:w="1591" w:type="dxa"/>
            <w:vMerge/>
            <w:vAlign w:val="center"/>
          </w:tcPr>
          <w:p w14:paraId="14F7AD7D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Merge w:val="restart"/>
            <w:vAlign w:val="center"/>
          </w:tcPr>
          <w:p w14:paraId="7CC74017" w14:textId="77777777" w:rsidR="006A6B27" w:rsidRDefault="00000000">
            <w:pPr>
              <w:spacing w:line="320" w:lineRule="exact"/>
              <w:jc w:val="center"/>
            </w:pPr>
            <w:r>
              <w:t>社会公众或服务对象满意度</w:t>
            </w:r>
          </w:p>
        </w:tc>
        <w:tc>
          <w:tcPr>
            <w:tcW w:w="1490" w:type="dxa"/>
            <w:vMerge w:val="restart"/>
            <w:vAlign w:val="center"/>
          </w:tcPr>
          <w:p w14:paraId="02F2AE97" w14:textId="77777777" w:rsidR="006A6B27" w:rsidRDefault="00000000">
            <w:pPr>
              <w:spacing w:line="320" w:lineRule="exact"/>
              <w:jc w:val="center"/>
            </w:pPr>
            <w:r>
              <w:t>具体指标</w:t>
            </w:r>
          </w:p>
        </w:tc>
        <w:tc>
          <w:tcPr>
            <w:tcW w:w="1418" w:type="dxa"/>
            <w:vAlign w:val="center"/>
          </w:tcPr>
          <w:p w14:paraId="332090A0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035925B2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0E07C06F" w14:textId="77777777" w:rsidR="006A6B27" w:rsidRDefault="006A6B27">
            <w:pPr>
              <w:spacing w:line="320" w:lineRule="exact"/>
              <w:jc w:val="center"/>
            </w:pPr>
          </w:p>
        </w:tc>
      </w:tr>
      <w:tr w:rsidR="006A6B27" w14:paraId="32037F26" w14:textId="77777777">
        <w:trPr>
          <w:trHeight w:hRule="exact" w:val="620"/>
          <w:jc w:val="center"/>
        </w:trPr>
        <w:tc>
          <w:tcPr>
            <w:tcW w:w="1591" w:type="dxa"/>
            <w:vMerge/>
            <w:vAlign w:val="center"/>
          </w:tcPr>
          <w:p w14:paraId="4DE51885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514" w:type="dxa"/>
            <w:vMerge/>
            <w:vAlign w:val="center"/>
          </w:tcPr>
          <w:p w14:paraId="68EA9416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90" w:type="dxa"/>
            <w:vMerge/>
            <w:vAlign w:val="center"/>
          </w:tcPr>
          <w:p w14:paraId="0A3FEDCE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5192BB32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05245252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1427" w:type="dxa"/>
            <w:vAlign w:val="center"/>
          </w:tcPr>
          <w:p w14:paraId="5D76CF81" w14:textId="77777777" w:rsidR="006A6B27" w:rsidRDefault="006A6B27">
            <w:pPr>
              <w:spacing w:line="320" w:lineRule="exact"/>
              <w:jc w:val="center"/>
            </w:pPr>
          </w:p>
        </w:tc>
      </w:tr>
    </w:tbl>
    <w:p w14:paraId="4B31B53D" w14:textId="77777777" w:rsidR="006A6B27" w:rsidRDefault="006A6B27">
      <w:pPr>
        <w:jc w:val="left"/>
        <w:rPr>
          <w:rFonts w:eastAsia="微软雅黑"/>
          <w:sz w:val="30"/>
        </w:rPr>
        <w:sectPr w:rsidR="006A6B27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D02B63B" w14:textId="77777777" w:rsidR="006A6B27" w:rsidRDefault="00000000">
      <w:pPr>
        <w:ind w:firstLineChars="200" w:firstLine="600"/>
        <w:jc w:val="left"/>
        <w:rPr>
          <w:rFonts w:eastAsia="微软雅黑"/>
          <w:sz w:val="30"/>
        </w:rPr>
      </w:pPr>
      <w:r>
        <w:rPr>
          <w:rFonts w:eastAsia="微软雅黑" w:hint="eastAsia"/>
          <w:sz w:val="30"/>
        </w:rPr>
        <w:lastRenderedPageBreak/>
        <w:t>四</w:t>
      </w:r>
      <w:r>
        <w:rPr>
          <w:rFonts w:eastAsia="微软雅黑"/>
          <w:sz w:val="30"/>
        </w:rPr>
        <w:t>、项目预算科目</w:t>
      </w:r>
    </w:p>
    <w:tbl>
      <w:tblPr>
        <w:tblW w:w="12789" w:type="dxa"/>
        <w:tblInd w:w="384" w:type="dxa"/>
        <w:tblLook w:val="04A0" w:firstRow="1" w:lastRow="0" w:firstColumn="1" w:lastColumn="0" w:noHBand="0" w:noVBand="1"/>
      </w:tblPr>
      <w:tblGrid>
        <w:gridCol w:w="2684"/>
        <w:gridCol w:w="3443"/>
        <w:gridCol w:w="6662"/>
      </w:tblGrid>
      <w:tr w:rsidR="00085C3E" w:rsidRPr="00085C3E" w14:paraId="776AAFAF" w14:textId="77777777" w:rsidTr="00085C3E">
        <w:trPr>
          <w:trHeight w:val="496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66100" w14:textId="77777777" w:rsidR="00085C3E" w:rsidRPr="00085C3E" w:rsidRDefault="00085C3E" w:rsidP="00085C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预算科目名称</w:t>
            </w:r>
          </w:p>
        </w:tc>
        <w:tc>
          <w:tcPr>
            <w:tcW w:w="3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841BA3" w14:textId="0C1CD442" w:rsidR="00085C3E" w:rsidRPr="00085C3E" w:rsidRDefault="00085C3E" w:rsidP="00085C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预算额度（元）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4FF81" w14:textId="77777777" w:rsidR="00085C3E" w:rsidRPr="00085C3E" w:rsidRDefault="00085C3E" w:rsidP="00085C3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测算依据及说明</w:t>
            </w:r>
          </w:p>
        </w:tc>
      </w:tr>
      <w:tr w:rsidR="00085C3E" w:rsidRPr="00085C3E" w14:paraId="482AFD20" w14:textId="77777777" w:rsidTr="00085C3E">
        <w:trPr>
          <w:trHeight w:val="403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2B2C7" w14:textId="77777777" w:rsidR="00085C3E" w:rsidRPr="00085C3E" w:rsidRDefault="00085C3E" w:rsidP="00085C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4CD7" w14:textId="77777777" w:rsidR="00085C3E" w:rsidRPr="00085C3E" w:rsidRDefault="00085C3E" w:rsidP="00085C3E">
            <w:pPr>
              <w:widowControl/>
              <w:jc w:val="center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>2025</w:t>
            </w:r>
            <w:r w:rsidRPr="00085C3E">
              <w:rPr>
                <w:rFonts w:ascii="宋体" w:hAnsi="宋体" w:cs="Calibri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DB810" w14:textId="77777777" w:rsidR="00085C3E" w:rsidRPr="00085C3E" w:rsidRDefault="00085C3E" w:rsidP="00085C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85C3E" w:rsidRPr="00085C3E" w14:paraId="27FCFE6A" w14:textId="77777777" w:rsidTr="00085C3E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A11F" w14:textId="77777777" w:rsidR="00085C3E" w:rsidRPr="00085C3E" w:rsidRDefault="00085C3E" w:rsidP="00085C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AFCB3" w14:textId="77777777" w:rsidR="00085C3E" w:rsidRPr="00085C3E" w:rsidRDefault="00085C3E" w:rsidP="00085C3E">
            <w:pPr>
              <w:widowControl/>
              <w:jc w:val="left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4216" w14:textId="77777777" w:rsidR="00085C3E" w:rsidRPr="00085C3E" w:rsidRDefault="00085C3E" w:rsidP="00085C3E">
            <w:pPr>
              <w:widowControl/>
              <w:rPr>
                <w:rFonts w:eastAsia="等线" w:cs="Calibri"/>
                <w:color w:val="FF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85C3E" w:rsidRPr="00085C3E" w14:paraId="6EB2C805" w14:textId="77777777" w:rsidTr="00085C3E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F9BB" w14:textId="77777777" w:rsidR="00085C3E" w:rsidRPr="00085C3E" w:rsidRDefault="00085C3E" w:rsidP="00085C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150E0" w14:textId="77777777" w:rsidR="00085C3E" w:rsidRPr="00085C3E" w:rsidRDefault="00085C3E" w:rsidP="00085C3E">
            <w:pPr>
              <w:widowControl/>
              <w:jc w:val="left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88853" w14:textId="77777777" w:rsidR="00085C3E" w:rsidRPr="00085C3E" w:rsidRDefault="00085C3E" w:rsidP="00085C3E">
            <w:pPr>
              <w:widowControl/>
              <w:rPr>
                <w:rFonts w:eastAsia="等线" w:cs="Calibri"/>
                <w:color w:val="FF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85C3E" w:rsidRPr="00085C3E" w14:paraId="114C278E" w14:textId="77777777" w:rsidTr="00085C3E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048EC" w14:textId="77777777" w:rsidR="00085C3E" w:rsidRPr="00085C3E" w:rsidRDefault="00085C3E" w:rsidP="00085C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印刷费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A6F29" w14:textId="77777777" w:rsidR="00085C3E" w:rsidRPr="00085C3E" w:rsidRDefault="00085C3E" w:rsidP="00085C3E">
            <w:pPr>
              <w:widowControl/>
              <w:jc w:val="left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7412E" w14:textId="77777777" w:rsidR="00085C3E" w:rsidRPr="00085C3E" w:rsidRDefault="00085C3E" w:rsidP="00085C3E">
            <w:pPr>
              <w:widowControl/>
              <w:rPr>
                <w:rFonts w:eastAsia="等线" w:cs="Calibri"/>
                <w:color w:val="FF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85C3E" w:rsidRPr="00085C3E" w14:paraId="0FD16BE9" w14:textId="77777777" w:rsidTr="00085C3E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61BA6" w14:textId="77777777" w:rsidR="00085C3E" w:rsidRPr="00085C3E" w:rsidRDefault="00085C3E" w:rsidP="00085C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F82F6" w14:textId="77777777" w:rsidR="00085C3E" w:rsidRPr="00085C3E" w:rsidRDefault="00085C3E" w:rsidP="00085C3E">
            <w:pPr>
              <w:widowControl/>
              <w:jc w:val="left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FFCC8" w14:textId="77777777" w:rsidR="00085C3E" w:rsidRPr="00085C3E" w:rsidRDefault="00085C3E" w:rsidP="00085C3E">
            <w:pPr>
              <w:widowControl/>
              <w:rPr>
                <w:rFonts w:eastAsia="等线" w:cs="Calibri"/>
                <w:color w:val="FF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85C3E" w:rsidRPr="00085C3E" w14:paraId="67BC84A7" w14:textId="77777777" w:rsidTr="00085C3E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588CE" w14:textId="77777777" w:rsidR="00085C3E" w:rsidRPr="00085C3E" w:rsidRDefault="00085C3E" w:rsidP="00085C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4BC2" w14:textId="77777777" w:rsidR="00085C3E" w:rsidRPr="00085C3E" w:rsidRDefault="00085C3E" w:rsidP="00085C3E">
            <w:pPr>
              <w:widowControl/>
              <w:jc w:val="left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D344F" w14:textId="77777777" w:rsidR="00085C3E" w:rsidRPr="00085C3E" w:rsidRDefault="00085C3E" w:rsidP="00085C3E">
            <w:pPr>
              <w:widowControl/>
              <w:rPr>
                <w:rFonts w:eastAsia="等线" w:cs="Calibri"/>
                <w:color w:val="FF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85C3E" w:rsidRPr="00085C3E" w14:paraId="7A1ABF22" w14:textId="77777777" w:rsidTr="00085C3E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DF39" w14:textId="77777777" w:rsidR="00085C3E" w:rsidRPr="00085C3E" w:rsidRDefault="00085C3E" w:rsidP="00085C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租赁费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55E68" w14:textId="77777777" w:rsidR="00085C3E" w:rsidRPr="00085C3E" w:rsidRDefault="00085C3E" w:rsidP="00085C3E">
            <w:pPr>
              <w:widowControl/>
              <w:jc w:val="left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3874F" w14:textId="77777777" w:rsidR="00085C3E" w:rsidRPr="00085C3E" w:rsidRDefault="00085C3E" w:rsidP="00085C3E">
            <w:pPr>
              <w:widowControl/>
              <w:rPr>
                <w:rFonts w:eastAsia="等线" w:cs="Calibri"/>
                <w:color w:val="FF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85C3E" w:rsidRPr="00085C3E" w14:paraId="529405BA" w14:textId="77777777" w:rsidTr="00085C3E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6898" w14:textId="77777777" w:rsidR="00085C3E" w:rsidRPr="00085C3E" w:rsidRDefault="00085C3E" w:rsidP="00085C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出国费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08921" w14:textId="77777777" w:rsidR="00085C3E" w:rsidRPr="00085C3E" w:rsidRDefault="00085C3E" w:rsidP="00085C3E">
            <w:pPr>
              <w:widowControl/>
              <w:jc w:val="left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97ED8" w14:textId="77777777" w:rsidR="00085C3E" w:rsidRPr="00085C3E" w:rsidRDefault="00085C3E" w:rsidP="00085C3E">
            <w:pPr>
              <w:widowControl/>
              <w:rPr>
                <w:rFonts w:eastAsia="等线" w:cs="Calibri"/>
                <w:color w:val="FF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85C3E" w:rsidRPr="00085C3E" w14:paraId="000BFFBB" w14:textId="77777777" w:rsidTr="00085C3E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C8192" w14:textId="77777777" w:rsidR="00085C3E" w:rsidRPr="00085C3E" w:rsidRDefault="00085C3E" w:rsidP="00085C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咨询费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7F13" w14:textId="77777777" w:rsidR="00085C3E" w:rsidRPr="00085C3E" w:rsidRDefault="00085C3E" w:rsidP="00085C3E">
            <w:pPr>
              <w:widowControl/>
              <w:jc w:val="left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EF38" w14:textId="77777777" w:rsidR="00085C3E" w:rsidRPr="00085C3E" w:rsidRDefault="00085C3E" w:rsidP="00085C3E">
            <w:pPr>
              <w:widowControl/>
              <w:rPr>
                <w:rFonts w:eastAsia="等线" w:cs="Calibri"/>
                <w:color w:val="FF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85C3E" w:rsidRPr="00085C3E" w14:paraId="241F628F" w14:textId="77777777" w:rsidTr="00085C3E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E47E0" w14:textId="77777777" w:rsidR="00085C3E" w:rsidRPr="00085C3E" w:rsidRDefault="00085C3E" w:rsidP="00085C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测试费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5D41" w14:textId="77777777" w:rsidR="00085C3E" w:rsidRPr="00085C3E" w:rsidRDefault="00085C3E" w:rsidP="00085C3E">
            <w:pPr>
              <w:widowControl/>
              <w:jc w:val="left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57EA" w14:textId="77777777" w:rsidR="00085C3E" w:rsidRPr="00085C3E" w:rsidRDefault="00085C3E" w:rsidP="00085C3E">
            <w:pPr>
              <w:widowControl/>
              <w:rPr>
                <w:rFonts w:eastAsia="等线" w:cs="Calibri"/>
                <w:color w:val="FF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85C3E" w:rsidRPr="00085C3E" w14:paraId="1A9EA510" w14:textId="77777777" w:rsidTr="00085C3E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4C46A" w14:textId="77777777" w:rsidR="00085C3E" w:rsidRPr="00085C3E" w:rsidRDefault="00085C3E" w:rsidP="00085C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委托业务费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06C0" w14:textId="77777777" w:rsidR="00085C3E" w:rsidRPr="00085C3E" w:rsidRDefault="00085C3E" w:rsidP="00085C3E">
            <w:pPr>
              <w:widowControl/>
              <w:jc w:val="left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FD157" w14:textId="77777777" w:rsidR="00085C3E" w:rsidRPr="00085C3E" w:rsidRDefault="00085C3E" w:rsidP="00085C3E">
            <w:pPr>
              <w:widowControl/>
              <w:rPr>
                <w:rFonts w:eastAsia="等线" w:cs="Calibri"/>
                <w:color w:val="FF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85C3E" w:rsidRPr="00085C3E" w14:paraId="3B533F1F" w14:textId="77777777" w:rsidTr="00085C3E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F21F7" w14:textId="77777777" w:rsidR="00085C3E" w:rsidRPr="00085C3E" w:rsidRDefault="00085C3E" w:rsidP="00085C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设备费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E1B0" w14:textId="77777777" w:rsidR="00085C3E" w:rsidRPr="00085C3E" w:rsidRDefault="00085C3E" w:rsidP="00085C3E">
            <w:pPr>
              <w:widowControl/>
              <w:jc w:val="left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F86D" w14:textId="77777777" w:rsidR="00085C3E" w:rsidRPr="00085C3E" w:rsidRDefault="00085C3E" w:rsidP="00085C3E">
            <w:pPr>
              <w:widowControl/>
              <w:rPr>
                <w:rFonts w:eastAsia="等线" w:cs="Calibri"/>
                <w:color w:val="FF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85C3E" w:rsidRPr="00085C3E" w14:paraId="57524F2D" w14:textId="77777777" w:rsidTr="00085C3E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53B8" w14:textId="77777777" w:rsidR="00085C3E" w:rsidRPr="00085C3E" w:rsidRDefault="00085C3E" w:rsidP="00085C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信息网络及软件购置更新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69F3" w14:textId="77777777" w:rsidR="00085C3E" w:rsidRPr="00085C3E" w:rsidRDefault="00085C3E" w:rsidP="00085C3E">
            <w:pPr>
              <w:widowControl/>
              <w:jc w:val="left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5A48" w14:textId="77777777" w:rsidR="00085C3E" w:rsidRPr="00085C3E" w:rsidRDefault="00085C3E" w:rsidP="00085C3E">
            <w:pPr>
              <w:widowControl/>
              <w:rPr>
                <w:rFonts w:eastAsia="等线" w:cs="Calibri"/>
                <w:color w:val="FF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85C3E" w:rsidRPr="00085C3E" w14:paraId="57598E4D" w14:textId="77777777" w:rsidTr="00085C3E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5515" w14:textId="77777777" w:rsidR="00085C3E" w:rsidRPr="00085C3E" w:rsidRDefault="00085C3E" w:rsidP="00085C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维修（护）费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0B10A" w14:textId="77777777" w:rsidR="00085C3E" w:rsidRPr="00085C3E" w:rsidRDefault="00085C3E" w:rsidP="00085C3E">
            <w:pPr>
              <w:widowControl/>
              <w:jc w:val="left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9F22" w14:textId="77777777" w:rsidR="00085C3E" w:rsidRPr="00085C3E" w:rsidRDefault="00085C3E" w:rsidP="00085C3E">
            <w:pPr>
              <w:widowControl/>
              <w:rPr>
                <w:rFonts w:eastAsia="等线" w:cs="Calibri"/>
                <w:color w:val="FF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85C3E" w:rsidRPr="00085C3E" w14:paraId="6F035231" w14:textId="77777777" w:rsidTr="00085C3E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0D98" w14:textId="77777777" w:rsidR="00085C3E" w:rsidRPr="00085C3E" w:rsidRDefault="00085C3E" w:rsidP="00085C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基础设施维修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75018" w14:textId="77777777" w:rsidR="00085C3E" w:rsidRPr="00085C3E" w:rsidRDefault="00085C3E" w:rsidP="00085C3E">
            <w:pPr>
              <w:widowControl/>
              <w:jc w:val="left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7453" w14:textId="77777777" w:rsidR="00085C3E" w:rsidRPr="00085C3E" w:rsidRDefault="00085C3E" w:rsidP="00085C3E">
            <w:pPr>
              <w:widowControl/>
              <w:rPr>
                <w:rFonts w:eastAsia="等线" w:cs="Calibri"/>
                <w:color w:val="FF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85C3E" w:rsidRPr="00085C3E" w14:paraId="055378EF" w14:textId="77777777" w:rsidTr="00085C3E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50AEC" w14:textId="77777777" w:rsidR="00085C3E" w:rsidRPr="00085C3E" w:rsidRDefault="00085C3E" w:rsidP="00085C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房屋建筑物构建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0F9F1" w14:textId="77777777" w:rsidR="00085C3E" w:rsidRPr="00085C3E" w:rsidRDefault="00085C3E" w:rsidP="00085C3E">
            <w:pPr>
              <w:widowControl/>
              <w:jc w:val="left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7647" w14:textId="77777777" w:rsidR="00085C3E" w:rsidRPr="00085C3E" w:rsidRDefault="00085C3E" w:rsidP="00085C3E">
            <w:pPr>
              <w:widowControl/>
              <w:rPr>
                <w:rFonts w:eastAsia="等线" w:cs="Calibri"/>
                <w:color w:val="FF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85C3E" w:rsidRPr="00085C3E" w14:paraId="1EC79D62" w14:textId="77777777" w:rsidTr="00085C3E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3151B" w14:textId="77777777" w:rsidR="00085C3E" w:rsidRPr="00085C3E" w:rsidRDefault="00085C3E" w:rsidP="00085C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其他（不能归类预算科目，可直接描述支出内容）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9410" w14:textId="77777777" w:rsidR="00085C3E" w:rsidRPr="00085C3E" w:rsidRDefault="00085C3E" w:rsidP="00085C3E">
            <w:pPr>
              <w:widowControl/>
              <w:jc w:val="left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5E8FB" w14:textId="77777777" w:rsidR="00085C3E" w:rsidRPr="00085C3E" w:rsidRDefault="00085C3E" w:rsidP="00085C3E">
            <w:pPr>
              <w:widowControl/>
              <w:rPr>
                <w:rFonts w:eastAsia="等线" w:cs="Calibri"/>
                <w:color w:val="FF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85C3E" w:rsidRPr="00085C3E" w14:paraId="72E8EFEA" w14:textId="77777777" w:rsidTr="00085C3E">
        <w:trPr>
          <w:trHeight w:val="39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74EB" w14:textId="77777777" w:rsidR="00085C3E" w:rsidRPr="00085C3E" w:rsidRDefault="00085C3E" w:rsidP="00085C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85C3E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B3DAE" w14:textId="77777777" w:rsidR="00085C3E" w:rsidRPr="00085C3E" w:rsidRDefault="00085C3E" w:rsidP="00085C3E">
            <w:pPr>
              <w:widowControl/>
              <w:jc w:val="left"/>
              <w:rPr>
                <w:rFonts w:eastAsia="等线" w:cs="Calibri" w:hint="eastAsia"/>
                <w:color w:val="00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FBAC" w14:textId="77777777" w:rsidR="00085C3E" w:rsidRPr="00085C3E" w:rsidRDefault="00085C3E" w:rsidP="00085C3E">
            <w:pPr>
              <w:widowControl/>
              <w:rPr>
                <w:rFonts w:eastAsia="等线" w:cs="Calibri"/>
                <w:color w:val="FF0000"/>
                <w:kern w:val="0"/>
                <w:szCs w:val="21"/>
              </w:rPr>
            </w:pPr>
            <w:r w:rsidRPr="00085C3E">
              <w:rPr>
                <w:rFonts w:eastAsia="等线" w:cs="Calibri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085C3E" w:rsidRPr="00085C3E" w14:paraId="33571C27" w14:textId="77777777" w:rsidTr="00085C3E">
        <w:trPr>
          <w:trHeight w:val="330"/>
        </w:trPr>
        <w:tc>
          <w:tcPr>
            <w:tcW w:w="6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DCB7" w14:textId="235F2571" w:rsidR="00085C3E" w:rsidRPr="00085C3E" w:rsidRDefault="00085C3E" w:rsidP="00085C3E">
            <w:pPr>
              <w:widowControl/>
              <w:ind w:firstLineChars="200" w:firstLine="4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4A4D" w14:textId="77777777" w:rsidR="00085C3E" w:rsidRPr="00085C3E" w:rsidRDefault="00085C3E" w:rsidP="00085C3E">
            <w:pPr>
              <w:widowControl/>
              <w:ind w:firstLineChars="200" w:firstLine="44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652281D" w14:textId="28E7A1C2" w:rsidR="006A6B27" w:rsidRPr="00085C3E" w:rsidRDefault="00000000" w:rsidP="00085C3E">
      <w:pPr>
        <w:pStyle w:val="a7"/>
        <w:numPr>
          <w:ilvl w:val="0"/>
          <w:numId w:val="3"/>
        </w:numPr>
        <w:ind w:firstLineChars="0"/>
        <w:jc w:val="left"/>
        <w:rPr>
          <w:rFonts w:ascii="Times New Roman" w:eastAsia="微软雅黑" w:hAnsi="Times New Roman"/>
          <w:sz w:val="30"/>
        </w:rPr>
      </w:pPr>
      <w:r w:rsidRPr="00085C3E">
        <w:rPr>
          <w:rFonts w:ascii="Times New Roman" w:eastAsia="微软雅黑" w:hAnsi="Times New Roman" w:hint="eastAsia"/>
          <w:sz w:val="30"/>
        </w:rPr>
        <w:lastRenderedPageBreak/>
        <w:t>采购</w:t>
      </w:r>
      <w:r w:rsidRPr="00085C3E">
        <w:rPr>
          <w:rFonts w:ascii="Times New Roman" w:eastAsia="微软雅黑" w:hAnsi="Times New Roman"/>
          <w:sz w:val="30"/>
        </w:rPr>
        <w:t>明细</w:t>
      </w:r>
      <w:r w:rsidRPr="00085C3E">
        <w:rPr>
          <w:rFonts w:ascii="Times New Roman" w:eastAsia="微软雅黑" w:hAnsi="Times New Roman" w:hint="eastAsia"/>
          <w:sz w:val="30"/>
        </w:rPr>
        <w:t>表</w:t>
      </w:r>
    </w:p>
    <w:tbl>
      <w:tblPr>
        <w:tblpPr w:leftFromText="180" w:rightFromText="180" w:vertAnchor="text" w:horzAnchor="page" w:tblpX="1998" w:tblpY="44"/>
        <w:tblOverlap w:val="never"/>
        <w:tblW w:w="13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576"/>
        <w:gridCol w:w="1276"/>
        <w:gridCol w:w="1432"/>
        <w:gridCol w:w="1432"/>
        <w:gridCol w:w="2578"/>
        <w:gridCol w:w="771"/>
        <w:gridCol w:w="1774"/>
        <w:gridCol w:w="1774"/>
      </w:tblGrid>
      <w:tr w:rsidR="006A6B27" w14:paraId="47C31B20" w14:textId="77777777" w:rsidTr="00085C3E">
        <w:trPr>
          <w:trHeight w:val="557"/>
        </w:trPr>
        <w:tc>
          <w:tcPr>
            <w:tcW w:w="778" w:type="dxa"/>
          </w:tcPr>
          <w:p w14:paraId="28D9C7DD" w14:textId="77777777" w:rsidR="006A6B27" w:rsidRPr="00B63735" w:rsidRDefault="0000000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B63735">
              <w:rPr>
                <w:rFonts w:ascii="Times New Roman" w:hAnsi="Times New Roman"/>
              </w:rPr>
              <w:t>序号</w:t>
            </w:r>
          </w:p>
        </w:tc>
        <w:tc>
          <w:tcPr>
            <w:tcW w:w="1576" w:type="dxa"/>
          </w:tcPr>
          <w:p w14:paraId="45D52F45" w14:textId="77777777" w:rsidR="006A6B27" w:rsidRPr="00B63735" w:rsidRDefault="0000000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B63735">
              <w:rPr>
                <w:rFonts w:ascii="Times New Roman" w:hAnsi="Times New Roman"/>
              </w:rPr>
              <w:t>采购品目代码</w:t>
            </w:r>
          </w:p>
        </w:tc>
        <w:tc>
          <w:tcPr>
            <w:tcW w:w="1276" w:type="dxa"/>
          </w:tcPr>
          <w:p w14:paraId="1E833692" w14:textId="77777777" w:rsidR="006A6B27" w:rsidRPr="00B63735" w:rsidRDefault="0000000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B63735">
              <w:rPr>
                <w:rFonts w:ascii="Times New Roman" w:hAnsi="Times New Roman"/>
              </w:rPr>
              <w:t>名</w:t>
            </w:r>
            <w:r w:rsidRPr="00B63735">
              <w:rPr>
                <w:rFonts w:ascii="Times New Roman" w:hAnsi="Times New Roman"/>
              </w:rPr>
              <w:t xml:space="preserve">   </w:t>
            </w:r>
            <w:r w:rsidRPr="00B63735">
              <w:rPr>
                <w:rFonts w:ascii="Times New Roman" w:hAnsi="Times New Roman"/>
              </w:rPr>
              <w:t>称</w:t>
            </w:r>
          </w:p>
        </w:tc>
        <w:tc>
          <w:tcPr>
            <w:tcW w:w="1432" w:type="dxa"/>
          </w:tcPr>
          <w:p w14:paraId="2AD143FA" w14:textId="77777777" w:rsidR="006A6B27" w:rsidRPr="00B63735" w:rsidRDefault="0000000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B63735">
              <w:rPr>
                <w:rFonts w:ascii="Times New Roman" w:hAnsi="Times New Roman"/>
              </w:rPr>
              <w:t>需求时间（统一填</w:t>
            </w:r>
            <w:r w:rsidRPr="00B63735">
              <w:rPr>
                <w:rFonts w:ascii="Times New Roman" w:hAnsi="Times New Roman"/>
              </w:rPr>
              <w:t>2025</w:t>
            </w:r>
            <w:r w:rsidRPr="00B63735">
              <w:rPr>
                <w:rFonts w:ascii="Times New Roman" w:hAnsi="Times New Roman"/>
              </w:rPr>
              <w:t>年）</w:t>
            </w:r>
          </w:p>
        </w:tc>
        <w:tc>
          <w:tcPr>
            <w:tcW w:w="1432" w:type="dxa"/>
          </w:tcPr>
          <w:p w14:paraId="3929857E" w14:textId="77777777" w:rsidR="006A6B27" w:rsidRPr="00B63735" w:rsidRDefault="0000000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B63735">
              <w:rPr>
                <w:rFonts w:ascii="Times New Roman" w:hAnsi="Times New Roman"/>
              </w:rPr>
              <w:t>计量单位</w:t>
            </w:r>
          </w:p>
        </w:tc>
        <w:tc>
          <w:tcPr>
            <w:tcW w:w="2578" w:type="dxa"/>
          </w:tcPr>
          <w:p w14:paraId="08F30B0B" w14:textId="77777777" w:rsidR="006A6B27" w:rsidRPr="00B63735" w:rsidRDefault="0000000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B63735">
              <w:rPr>
                <w:rFonts w:ascii="Times New Roman" w:hAnsi="Times New Roman"/>
              </w:rPr>
              <w:t>标准</w:t>
            </w:r>
            <w:r w:rsidRPr="00B63735">
              <w:rPr>
                <w:rFonts w:ascii="Times New Roman" w:hAnsi="Times New Roman"/>
              </w:rPr>
              <w:t>/</w:t>
            </w:r>
            <w:r w:rsidRPr="00B63735">
              <w:rPr>
                <w:rFonts w:ascii="Times New Roman" w:hAnsi="Times New Roman"/>
              </w:rPr>
              <w:t>单价（元）</w:t>
            </w:r>
          </w:p>
        </w:tc>
        <w:tc>
          <w:tcPr>
            <w:tcW w:w="771" w:type="dxa"/>
          </w:tcPr>
          <w:p w14:paraId="6EFB576C" w14:textId="77777777" w:rsidR="006A6B27" w:rsidRPr="00B63735" w:rsidRDefault="0000000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B63735">
              <w:rPr>
                <w:rFonts w:ascii="Times New Roman" w:hAnsi="Times New Roman"/>
              </w:rPr>
              <w:t>数量</w:t>
            </w:r>
          </w:p>
        </w:tc>
        <w:tc>
          <w:tcPr>
            <w:tcW w:w="1774" w:type="dxa"/>
          </w:tcPr>
          <w:p w14:paraId="3B55AD71" w14:textId="77777777" w:rsidR="006A6B27" w:rsidRPr="00B63735" w:rsidRDefault="0000000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B63735">
              <w:rPr>
                <w:rFonts w:ascii="Times New Roman" w:hAnsi="Times New Roman"/>
              </w:rPr>
              <w:t>总金额（元）</w:t>
            </w:r>
          </w:p>
        </w:tc>
        <w:tc>
          <w:tcPr>
            <w:tcW w:w="1774" w:type="dxa"/>
          </w:tcPr>
          <w:p w14:paraId="60EB8E68" w14:textId="77777777" w:rsidR="006A6B27" w:rsidRPr="00B63735" w:rsidRDefault="0000000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B63735">
              <w:rPr>
                <w:rFonts w:ascii="Times New Roman" w:hAnsi="Times New Roman"/>
              </w:rPr>
              <w:t>是否需要推送政府采购预算</w:t>
            </w:r>
          </w:p>
        </w:tc>
      </w:tr>
      <w:tr w:rsidR="006A6B27" w14:paraId="5BEF4ED0" w14:textId="77777777">
        <w:trPr>
          <w:trHeight w:val="481"/>
        </w:trPr>
        <w:tc>
          <w:tcPr>
            <w:tcW w:w="778" w:type="dxa"/>
          </w:tcPr>
          <w:p w14:paraId="22F47152" w14:textId="77777777" w:rsidR="006A6B27" w:rsidRDefault="00000000">
            <w:pPr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1</w:t>
            </w:r>
          </w:p>
        </w:tc>
        <w:tc>
          <w:tcPr>
            <w:tcW w:w="1576" w:type="dxa"/>
          </w:tcPr>
          <w:p w14:paraId="16AC1056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276" w:type="dxa"/>
          </w:tcPr>
          <w:p w14:paraId="61FB79E6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07805169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60BFEF5A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2578" w:type="dxa"/>
          </w:tcPr>
          <w:p w14:paraId="3E4E311A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771" w:type="dxa"/>
          </w:tcPr>
          <w:p w14:paraId="58BE9161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21DC1566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132DB7C2" w14:textId="77777777" w:rsidR="006A6B27" w:rsidRDefault="006A6B27">
            <w:pPr>
              <w:rPr>
                <w:rFonts w:ascii="Arial"/>
              </w:rPr>
            </w:pPr>
          </w:p>
        </w:tc>
      </w:tr>
      <w:tr w:rsidR="006A6B27" w14:paraId="7D67DD0C" w14:textId="77777777">
        <w:trPr>
          <w:trHeight w:val="481"/>
        </w:trPr>
        <w:tc>
          <w:tcPr>
            <w:tcW w:w="778" w:type="dxa"/>
          </w:tcPr>
          <w:p w14:paraId="06AF6A64" w14:textId="77777777" w:rsidR="006A6B27" w:rsidRDefault="00000000">
            <w:pPr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2</w:t>
            </w:r>
          </w:p>
        </w:tc>
        <w:tc>
          <w:tcPr>
            <w:tcW w:w="1576" w:type="dxa"/>
          </w:tcPr>
          <w:p w14:paraId="1291363A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276" w:type="dxa"/>
          </w:tcPr>
          <w:p w14:paraId="67DA15E0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3486252B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194CA097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2578" w:type="dxa"/>
          </w:tcPr>
          <w:p w14:paraId="2BB97CA6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771" w:type="dxa"/>
          </w:tcPr>
          <w:p w14:paraId="05EFC433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5A468E79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5FD4AFC4" w14:textId="77777777" w:rsidR="006A6B27" w:rsidRDefault="006A6B27">
            <w:pPr>
              <w:rPr>
                <w:rFonts w:ascii="Arial"/>
              </w:rPr>
            </w:pPr>
          </w:p>
        </w:tc>
      </w:tr>
      <w:tr w:rsidR="006A6B27" w14:paraId="79B78172" w14:textId="77777777">
        <w:trPr>
          <w:trHeight w:val="481"/>
        </w:trPr>
        <w:tc>
          <w:tcPr>
            <w:tcW w:w="778" w:type="dxa"/>
          </w:tcPr>
          <w:p w14:paraId="14981650" w14:textId="77777777" w:rsidR="006A6B27" w:rsidRDefault="00000000">
            <w:pPr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3</w:t>
            </w:r>
          </w:p>
        </w:tc>
        <w:tc>
          <w:tcPr>
            <w:tcW w:w="1576" w:type="dxa"/>
          </w:tcPr>
          <w:p w14:paraId="299CC5C5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276" w:type="dxa"/>
          </w:tcPr>
          <w:p w14:paraId="7E5BCDB6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22EFB355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60BF933A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2578" w:type="dxa"/>
          </w:tcPr>
          <w:p w14:paraId="307FFF9F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771" w:type="dxa"/>
          </w:tcPr>
          <w:p w14:paraId="397E51A7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3E0F33CF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68435241" w14:textId="77777777" w:rsidR="006A6B27" w:rsidRDefault="006A6B27">
            <w:pPr>
              <w:rPr>
                <w:rFonts w:ascii="Arial"/>
              </w:rPr>
            </w:pPr>
          </w:p>
        </w:tc>
      </w:tr>
      <w:tr w:rsidR="006A6B27" w14:paraId="1E3DBAD6" w14:textId="77777777">
        <w:trPr>
          <w:trHeight w:val="481"/>
        </w:trPr>
        <w:tc>
          <w:tcPr>
            <w:tcW w:w="778" w:type="dxa"/>
          </w:tcPr>
          <w:p w14:paraId="0FEDD998" w14:textId="77777777" w:rsidR="006A6B27" w:rsidRDefault="00000000">
            <w:pPr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4</w:t>
            </w:r>
          </w:p>
        </w:tc>
        <w:tc>
          <w:tcPr>
            <w:tcW w:w="1576" w:type="dxa"/>
          </w:tcPr>
          <w:p w14:paraId="32C15457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276" w:type="dxa"/>
          </w:tcPr>
          <w:p w14:paraId="3DCD6951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0C4E2EDB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2E6846A6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2578" w:type="dxa"/>
          </w:tcPr>
          <w:p w14:paraId="716B25E5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771" w:type="dxa"/>
          </w:tcPr>
          <w:p w14:paraId="3699A8FE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3FF4FA34" w14:textId="77777777" w:rsidR="006A6B27" w:rsidRDefault="006A6B27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342F863E" w14:textId="77777777" w:rsidR="006A6B27" w:rsidRDefault="006A6B27">
            <w:pPr>
              <w:rPr>
                <w:rFonts w:ascii="Arial"/>
              </w:rPr>
            </w:pPr>
          </w:p>
        </w:tc>
      </w:tr>
      <w:tr w:rsidR="00085C3E" w14:paraId="25719CDF" w14:textId="77777777">
        <w:trPr>
          <w:trHeight w:val="481"/>
        </w:trPr>
        <w:tc>
          <w:tcPr>
            <w:tcW w:w="778" w:type="dxa"/>
          </w:tcPr>
          <w:p w14:paraId="2EC8C148" w14:textId="77777777" w:rsidR="00085C3E" w:rsidRDefault="00085C3E">
            <w:pPr>
              <w:jc w:val="center"/>
              <w:rPr>
                <w:rFonts w:ascii="Arial" w:hint="eastAsia"/>
              </w:rPr>
            </w:pPr>
          </w:p>
        </w:tc>
        <w:tc>
          <w:tcPr>
            <w:tcW w:w="1576" w:type="dxa"/>
          </w:tcPr>
          <w:p w14:paraId="66ABB0A9" w14:textId="77777777" w:rsidR="00085C3E" w:rsidRDefault="00085C3E">
            <w:pPr>
              <w:rPr>
                <w:rFonts w:ascii="Arial"/>
              </w:rPr>
            </w:pPr>
          </w:p>
        </w:tc>
        <w:tc>
          <w:tcPr>
            <w:tcW w:w="1276" w:type="dxa"/>
          </w:tcPr>
          <w:p w14:paraId="63A52480" w14:textId="77777777" w:rsidR="00085C3E" w:rsidRDefault="00085C3E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51762BEC" w14:textId="77777777" w:rsidR="00085C3E" w:rsidRDefault="00085C3E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3D7FEC61" w14:textId="77777777" w:rsidR="00085C3E" w:rsidRDefault="00085C3E">
            <w:pPr>
              <w:rPr>
                <w:rFonts w:ascii="Arial"/>
              </w:rPr>
            </w:pPr>
          </w:p>
        </w:tc>
        <w:tc>
          <w:tcPr>
            <w:tcW w:w="2578" w:type="dxa"/>
          </w:tcPr>
          <w:p w14:paraId="6F9C1170" w14:textId="77777777" w:rsidR="00085C3E" w:rsidRDefault="00085C3E">
            <w:pPr>
              <w:rPr>
                <w:rFonts w:ascii="Arial"/>
              </w:rPr>
            </w:pPr>
          </w:p>
        </w:tc>
        <w:tc>
          <w:tcPr>
            <w:tcW w:w="771" w:type="dxa"/>
          </w:tcPr>
          <w:p w14:paraId="5155EB79" w14:textId="77777777" w:rsidR="00085C3E" w:rsidRDefault="00085C3E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68376F79" w14:textId="77777777" w:rsidR="00085C3E" w:rsidRDefault="00085C3E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31BC7217" w14:textId="77777777" w:rsidR="00085C3E" w:rsidRDefault="00085C3E">
            <w:pPr>
              <w:rPr>
                <w:rFonts w:ascii="Arial"/>
              </w:rPr>
            </w:pPr>
          </w:p>
        </w:tc>
      </w:tr>
    </w:tbl>
    <w:p w14:paraId="41357411" w14:textId="77777777" w:rsidR="006A6B27" w:rsidRDefault="006A6B27">
      <w:pPr>
        <w:jc w:val="left"/>
        <w:rPr>
          <w:rFonts w:ascii="Times New Roman" w:eastAsia="微软雅黑" w:hAnsi="Times New Roman"/>
          <w:sz w:val="30"/>
        </w:rPr>
      </w:pPr>
    </w:p>
    <w:p w14:paraId="3AB27F3A" w14:textId="77777777" w:rsidR="006A6B27" w:rsidRDefault="006A6B27">
      <w:pPr>
        <w:jc w:val="left"/>
        <w:rPr>
          <w:rFonts w:ascii="Times New Roman" w:eastAsia="微软雅黑" w:hAnsi="Times New Roman"/>
          <w:sz w:val="30"/>
        </w:rPr>
      </w:pPr>
    </w:p>
    <w:p w14:paraId="6CC79FBF" w14:textId="77777777" w:rsidR="006A6B27" w:rsidRDefault="006A6B27">
      <w:pPr>
        <w:jc w:val="left"/>
        <w:rPr>
          <w:rFonts w:ascii="Times New Roman" w:eastAsia="微软雅黑" w:hAnsi="Times New Roman"/>
          <w:sz w:val="30"/>
        </w:rPr>
      </w:pPr>
    </w:p>
    <w:p w14:paraId="41484DC2" w14:textId="77777777" w:rsidR="006A6B27" w:rsidRDefault="006A6B27">
      <w:pPr>
        <w:jc w:val="left"/>
        <w:rPr>
          <w:rFonts w:ascii="Times New Roman" w:eastAsia="微软雅黑" w:hAnsi="Times New Roman"/>
          <w:sz w:val="30"/>
        </w:rPr>
      </w:pPr>
    </w:p>
    <w:p w14:paraId="0DDBF08F" w14:textId="77777777" w:rsidR="006A6B27" w:rsidRDefault="006A6B27">
      <w:pPr>
        <w:jc w:val="left"/>
        <w:rPr>
          <w:rFonts w:ascii="Times New Roman" w:eastAsia="微软雅黑" w:hAnsi="Times New Roman"/>
          <w:sz w:val="30"/>
        </w:rPr>
      </w:pPr>
    </w:p>
    <w:tbl>
      <w:tblPr>
        <w:tblpPr w:leftFromText="180" w:rightFromText="180" w:vertAnchor="text" w:horzAnchor="page" w:tblpX="2055" w:tblpY="668"/>
        <w:tblOverlap w:val="never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548"/>
        <w:gridCol w:w="1548"/>
        <w:gridCol w:w="1548"/>
        <w:gridCol w:w="1548"/>
        <w:gridCol w:w="1551"/>
        <w:gridCol w:w="1551"/>
        <w:gridCol w:w="1550"/>
        <w:gridCol w:w="1550"/>
      </w:tblGrid>
      <w:tr w:rsidR="006A6B27" w14:paraId="2A3E16B6" w14:textId="77777777">
        <w:trPr>
          <w:trHeight w:val="604"/>
        </w:trPr>
        <w:tc>
          <w:tcPr>
            <w:tcW w:w="554" w:type="pct"/>
            <w:vAlign w:val="center"/>
          </w:tcPr>
          <w:p w14:paraId="49A852B3" w14:textId="77777777" w:rsidR="006A6B27" w:rsidRDefault="00000000">
            <w:pPr>
              <w:spacing w:line="320" w:lineRule="exact"/>
              <w:jc w:val="center"/>
            </w:pPr>
            <w:r>
              <w:t>资产名称</w:t>
            </w:r>
          </w:p>
        </w:tc>
        <w:tc>
          <w:tcPr>
            <w:tcW w:w="555" w:type="pct"/>
            <w:vAlign w:val="center"/>
          </w:tcPr>
          <w:p w14:paraId="59797212" w14:textId="77777777" w:rsidR="006A6B27" w:rsidRDefault="00000000">
            <w:pPr>
              <w:spacing w:line="320" w:lineRule="exact"/>
              <w:jc w:val="center"/>
            </w:pPr>
            <w:r>
              <w:t>资产分类代码</w:t>
            </w:r>
          </w:p>
        </w:tc>
        <w:tc>
          <w:tcPr>
            <w:tcW w:w="555" w:type="pct"/>
            <w:vAlign w:val="center"/>
          </w:tcPr>
          <w:p w14:paraId="2319FC99" w14:textId="77777777" w:rsidR="006A6B27" w:rsidRDefault="00000000">
            <w:pPr>
              <w:spacing w:line="320" w:lineRule="exact"/>
              <w:jc w:val="center"/>
            </w:pPr>
            <w:r>
              <w:t>资产分类名称</w:t>
            </w:r>
          </w:p>
        </w:tc>
        <w:tc>
          <w:tcPr>
            <w:tcW w:w="555" w:type="pct"/>
            <w:vAlign w:val="center"/>
          </w:tcPr>
          <w:p w14:paraId="36FC4E2D" w14:textId="77777777" w:rsidR="006A6B27" w:rsidRDefault="00000000">
            <w:pPr>
              <w:spacing w:line="320" w:lineRule="exact"/>
              <w:jc w:val="center"/>
            </w:pPr>
            <w:r>
              <w:t>申报单价</w:t>
            </w:r>
          </w:p>
        </w:tc>
        <w:tc>
          <w:tcPr>
            <w:tcW w:w="555" w:type="pct"/>
            <w:vAlign w:val="center"/>
          </w:tcPr>
          <w:p w14:paraId="084FF0F6" w14:textId="77777777" w:rsidR="006A6B27" w:rsidRDefault="00000000">
            <w:pPr>
              <w:spacing w:line="320" w:lineRule="exact"/>
              <w:jc w:val="center"/>
            </w:pPr>
            <w:r>
              <w:t>申报数量</w:t>
            </w:r>
          </w:p>
        </w:tc>
        <w:tc>
          <w:tcPr>
            <w:tcW w:w="556" w:type="pct"/>
            <w:vAlign w:val="center"/>
          </w:tcPr>
          <w:p w14:paraId="7DDBD452" w14:textId="77777777" w:rsidR="006A6B27" w:rsidRDefault="00000000">
            <w:pPr>
              <w:spacing w:line="320" w:lineRule="exact"/>
              <w:jc w:val="center"/>
            </w:pPr>
            <w:r>
              <w:t>申报金额</w:t>
            </w:r>
          </w:p>
        </w:tc>
        <w:tc>
          <w:tcPr>
            <w:tcW w:w="556" w:type="pct"/>
            <w:vAlign w:val="center"/>
          </w:tcPr>
          <w:p w14:paraId="756D4E83" w14:textId="77777777" w:rsidR="006A6B27" w:rsidRDefault="00000000">
            <w:pPr>
              <w:spacing w:line="320" w:lineRule="exact"/>
              <w:jc w:val="center"/>
            </w:pPr>
            <w:r>
              <w:t>使用人</w:t>
            </w:r>
          </w:p>
        </w:tc>
        <w:tc>
          <w:tcPr>
            <w:tcW w:w="556" w:type="pct"/>
            <w:vAlign w:val="center"/>
          </w:tcPr>
          <w:p w14:paraId="7D69FA30" w14:textId="77777777" w:rsidR="006A6B27" w:rsidRDefault="00000000">
            <w:pPr>
              <w:spacing w:line="320" w:lineRule="exact"/>
              <w:jc w:val="center"/>
            </w:pPr>
            <w:r>
              <w:t>所属实验室</w:t>
            </w:r>
          </w:p>
        </w:tc>
        <w:tc>
          <w:tcPr>
            <w:tcW w:w="556" w:type="pct"/>
            <w:vAlign w:val="center"/>
          </w:tcPr>
          <w:p w14:paraId="65AFF45A" w14:textId="77777777" w:rsidR="006A6B27" w:rsidRDefault="00000000">
            <w:pPr>
              <w:spacing w:line="320" w:lineRule="exact"/>
              <w:jc w:val="center"/>
            </w:pPr>
            <w:r>
              <w:t>备注</w:t>
            </w:r>
          </w:p>
        </w:tc>
      </w:tr>
      <w:tr w:rsidR="006A6B27" w14:paraId="48A1D256" w14:textId="77777777">
        <w:trPr>
          <w:trHeight w:val="468"/>
        </w:trPr>
        <w:tc>
          <w:tcPr>
            <w:tcW w:w="554" w:type="pct"/>
            <w:vAlign w:val="center"/>
          </w:tcPr>
          <w:p w14:paraId="2AF9FAD1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555" w:type="pct"/>
            <w:vAlign w:val="center"/>
          </w:tcPr>
          <w:p w14:paraId="5317EE54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555" w:type="pct"/>
          </w:tcPr>
          <w:p w14:paraId="581EF484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555" w:type="pct"/>
            <w:vAlign w:val="center"/>
          </w:tcPr>
          <w:p w14:paraId="36974A4A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555" w:type="pct"/>
          </w:tcPr>
          <w:p w14:paraId="6509C6A8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431709B3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65DBFCBB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437B7091" w14:textId="77777777" w:rsidR="006A6B27" w:rsidRDefault="006A6B27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719A5452" w14:textId="77777777" w:rsidR="00085C3E" w:rsidRDefault="00085C3E" w:rsidP="00085C3E">
            <w:pPr>
              <w:spacing w:line="320" w:lineRule="exact"/>
              <w:rPr>
                <w:rFonts w:hint="eastAsia"/>
              </w:rPr>
            </w:pPr>
          </w:p>
        </w:tc>
      </w:tr>
      <w:tr w:rsidR="00085C3E" w14:paraId="6EA62EF5" w14:textId="77777777">
        <w:trPr>
          <w:trHeight w:val="468"/>
        </w:trPr>
        <w:tc>
          <w:tcPr>
            <w:tcW w:w="554" w:type="pct"/>
            <w:vAlign w:val="center"/>
          </w:tcPr>
          <w:p w14:paraId="188482A3" w14:textId="6368D484" w:rsidR="00085C3E" w:rsidRDefault="00085C3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55" w:type="pct"/>
            <w:vAlign w:val="center"/>
          </w:tcPr>
          <w:p w14:paraId="2E945D2A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</w:tcPr>
          <w:p w14:paraId="0CC6E5B5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  <w:vAlign w:val="center"/>
          </w:tcPr>
          <w:p w14:paraId="4567153D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</w:tcPr>
          <w:p w14:paraId="1EA69FC0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794B5360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59CA86C7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49A178B4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52A06742" w14:textId="77777777" w:rsidR="00085C3E" w:rsidRDefault="00085C3E" w:rsidP="00085C3E">
            <w:pPr>
              <w:spacing w:line="320" w:lineRule="exact"/>
              <w:rPr>
                <w:rFonts w:hint="eastAsia"/>
              </w:rPr>
            </w:pPr>
          </w:p>
        </w:tc>
      </w:tr>
      <w:tr w:rsidR="00085C3E" w14:paraId="4E4434B6" w14:textId="77777777">
        <w:trPr>
          <w:trHeight w:val="468"/>
        </w:trPr>
        <w:tc>
          <w:tcPr>
            <w:tcW w:w="554" w:type="pct"/>
            <w:vAlign w:val="center"/>
          </w:tcPr>
          <w:p w14:paraId="19258A94" w14:textId="77777777" w:rsidR="00085C3E" w:rsidRDefault="00085C3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55" w:type="pct"/>
            <w:vAlign w:val="center"/>
          </w:tcPr>
          <w:p w14:paraId="504206D6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</w:tcPr>
          <w:p w14:paraId="100D2CFE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  <w:vAlign w:val="center"/>
          </w:tcPr>
          <w:p w14:paraId="6483B94E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</w:tcPr>
          <w:p w14:paraId="2C68C58C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4A6F4807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2A2B08EA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5001C0B7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6E4AFFCC" w14:textId="77777777" w:rsidR="00085C3E" w:rsidRDefault="00085C3E" w:rsidP="00085C3E">
            <w:pPr>
              <w:spacing w:line="320" w:lineRule="exact"/>
              <w:rPr>
                <w:rFonts w:hint="eastAsia"/>
              </w:rPr>
            </w:pPr>
          </w:p>
        </w:tc>
      </w:tr>
      <w:tr w:rsidR="00085C3E" w14:paraId="62737D67" w14:textId="77777777">
        <w:trPr>
          <w:trHeight w:val="468"/>
        </w:trPr>
        <w:tc>
          <w:tcPr>
            <w:tcW w:w="554" w:type="pct"/>
            <w:vAlign w:val="center"/>
          </w:tcPr>
          <w:p w14:paraId="76F91D26" w14:textId="77777777" w:rsidR="00085C3E" w:rsidRDefault="00085C3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55" w:type="pct"/>
            <w:vAlign w:val="center"/>
          </w:tcPr>
          <w:p w14:paraId="4DE02654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</w:tcPr>
          <w:p w14:paraId="2B2B312B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  <w:vAlign w:val="center"/>
          </w:tcPr>
          <w:p w14:paraId="330A117E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</w:tcPr>
          <w:p w14:paraId="244DE491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5B4667B0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3704C30C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4CBB83B7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50B8F3F2" w14:textId="77777777" w:rsidR="00085C3E" w:rsidRDefault="00085C3E" w:rsidP="00085C3E">
            <w:pPr>
              <w:spacing w:line="320" w:lineRule="exact"/>
              <w:rPr>
                <w:rFonts w:hint="eastAsia"/>
              </w:rPr>
            </w:pPr>
          </w:p>
        </w:tc>
      </w:tr>
      <w:tr w:rsidR="00085C3E" w14:paraId="74CBF4CB" w14:textId="77777777">
        <w:trPr>
          <w:trHeight w:val="468"/>
        </w:trPr>
        <w:tc>
          <w:tcPr>
            <w:tcW w:w="554" w:type="pct"/>
            <w:vAlign w:val="center"/>
          </w:tcPr>
          <w:p w14:paraId="6C44F42B" w14:textId="77777777" w:rsidR="00085C3E" w:rsidRDefault="00085C3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55" w:type="pct"/>
            <w:vAlign w:val="center"/>
          </w:tcPr>
          <w:p w14:paraId="2C58148D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</w:tcPr>
          <w:p w14:paraId="4A1941E9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  <w:vAlign w:val="center"/>
          </w:tcPr>
          <w:p w14:paraId="46025592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</w:tcPr>
          <w:p w14:paraId="62999848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3973DE9E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2D3032C9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2D190543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33EBB6AE" w14:textId="77777777" w:rsidR="00085C3E" w:rsidRDefault="00085C3E" w:rsidP="00085C3E">
            <w:pPr>
              <w:spacing w:line="320" w:lineRule="exact"/>
              <w:rPr>
                <w:rFonts w:hint="eastAsia"/>
              </w:rPr>
            </w:pPr>
          </w:p>
        </w:tc>
      </w:tr>
      <w:tr w:rsidR="00085C3E" w14:paraId="17C9ABD3" w14:textId="77777777">
        <w:trPr>
          <w:trHeight w:val="468"/>
        </w:trPr>
        <w:tc>
          <w:tcPr>
            <w:tcW w:w="554" w:type="pct"/>
            <w:vAlign w:val="center"/>
          </w:tcPr>
          <w:p w14:paraId="3A5AE76B" w14:textId="77777777" w:rsidR="00085C3E" w:rsidRDefault="00085C3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55" w:type="pct"/>
            <w:vAlign w:val="center"/>
          </w:tcPr>
          <w:p w14:paraId="4C6CCB89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</w:tcPr>
          <w:p w14:paraId="04C9348B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  <w:vAlign w:val="center"/>
          </w:tcPr>
          <w:p w14:paraId="35F16FF2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</w:tcPr>
          <w:p w14:paraId="0A605A47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2D741496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59467A35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7FCB3A89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3291A091" w14:textId="77777777" w:rsidR="00085C3E" w:rsidRDefault="00085C3E" w:rsidP="00085C3E">
            <w:pPr>
              <w:spacing w:line="320" w:lineRule="exact"/>
              <w:rPr>
                <w:rFonts w:hint="eastAsia"/>
              </w:rPr>
            </w:pPr>
          </w:p>
        </w:tc>
      </w:tr>
      <w:tr w:rsidR="00085C3E" w14:paraId="6F81BED9" w14:textId="77777777">
        <w:trPr>
          <w:trHeight w:val="468"/>
        </w:trPr>
        <w:tc>
          <w:tcPr>
            <w:tcW w:w="554" w:type="pct"/>
            <w:vAlign w:val="center"/>
          </w:tcPr>
          <w:p w14:paraId="5F1F9C77" w14:textId="77777777" w:rsidR="00085C3E" w:rsidRDefault="00085C3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55" w:type="pct"/>
            <w:vAlign w:val="center"/>
          </w:tcPr>
          <w:p w14:paraId="5AC274FE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</w:tcPr>
          <w:p w14:paraId="710F2676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  <w:vAlign w:val="center"/>
          </w:tcPr>
          <w:p w14:paraId="6D43762C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</w:tcPr>
          <w:p w14:paraId="5019792F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7C4ADC02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5EE7340F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66C4FCB0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2E1ED297" w14:textId="77777777" w:rsidR="00085C3E" w:rsidRDefault="00085C3E" w:rsidP="00085C3E">
            <w:pPr>
              <w:spacing w:line="320" w:lineRule="exact"/>
              <w:rPr>
                <w:rFonts w:hint="eastAsia"/>
              </w:rPr>
            </w:pPr>
          </w:p>
        </w:tc>
      </w:tr>
      <w:tr w:rsidR="00085C3E" w14:paraId="016AC42E" w14:textId="77777777">
        <w:trPr>
          <w:trHeight w:val="468"/>
        </w:trPr>
        <w:tc>
          <w:tcPr>
            <w:tcW w:w="554" w:type="pct"/>
            <w:vAlign w:val="center"/>
          </w:tcPr>
          <w:p w14:paraId="5C9CCF5D" w14:textId="77777777" w:rsidR="00085C3E" w:rsidRDefault="00085C3E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55" w:type="pct"/>
            <w:vAlign w:val="center"/>
          </w:tcPr>
          <w:p w14:paraId="06CC1056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</w:tcPr>
          <w:p w14:paraId="5D9B55C8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  <w:vAlign w:val="center"/>
          </w:tcPr>
          <w:p w14:paraId="2B36CFBF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5" w:type="pct"/>
          </w:tcPr>
          <w:p w14:paraId="70CC900D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72BF2F5E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2B8911AD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4477DC4F" w14:textId="77777777" w:rsidR="00085C3E" w:rsidRDefault="00085C3E">
            <w:pPr>
              <w:spacing w:line="320" w:lineRule="exact"/>
              <w:jc w:val="center"/>
            </w:pPr>
          </w:p>
        </w:tc>
        <w:tc>
          <w:tcPr>
            <w:tcW w:w="556" w:type="pct"/>
          </w:tcPr>
          <w:p w14:paraId="454BA0F6" w14:textId="77777777" w:rsidR="00085C3E" w:rsidRDefault="00085C3E" w:rsidP="00085C3E">
            <w:pPr>
              <w:spacing w:line="320" w:lineRule="exact"/>
              <w:rPr>
                <w:rFonts w:hint="eastAsia"/>
              </w:rPr>
            </w:pPr>
          </w:p>
        </w:tc>
      </w:tr>
    </w:tbl>
    <w:p w14:paraId="030F1386" w14:textId="77777777" w:rsidR="006A6B27" w:rsidRDefault="00000000">
      <w:pPr>
        <w:numPr>
          <w:ilvl w:val="0"/>
          <w:numId w:val="2"/>
        </w:numPr>
        <w:ind w:firstLineChars="200" w:firstLine="600"/>
        <w:jc w:val="left"/>
        <w:rPr>
          <w:rFonts w:ascii="Times New Roman" w:eastAsia="微软雅黑" w:hAnsi="Times New Roman"/>
          <w:sz w:val="30"/>
        </w:rPr>
      </w:pPr>
      <w:r>
        <w:rPr>
          <w:rFonts w:ascii="Times New Roman" w:eastAsia="微软雅黑" w:hAnsi="Times New Roman" w:hint="eastAsia"/>
          <w:sz w:val="30"/>
        </w:rPr>
        <w:t>项目新增资产配置表</w:t>
      </w:r>
    </w:p>
    <w:p w14:paraId="746CACD4" w14:textId="77777777" w:rsidR="006A6B27" w:rsidRDefault="006A6B27">
      <w:pPr>
        <w:widowControl/>
        <w:shd w:val="clear" w:color="auto" w:fill="FFFFFF"/>
        <w:jc w:val="left"/>
        <w:rPr>
          <w:rFonts w:ascii="仿宋_GB2312" w:eastAsia="仿宋_GB2312" w:hAnsi="仿宋" w:cs="Tahoma"/>
          <w:kern w:val="0"/>
          <w:sz w:val="30"/>
          <w:szCs w:val="30"/>
        </w:rPr>
      </w:pPr>
    </w:p>
    <w:p w14:paraId="082F4738" w14:textId="77777777" w:rsidR="006A6B27" w:rsidRDefault="006A6B27"/>
    <w:sectPr w:rsidR="006A6B27">
      <w:pgSz w:w="16838" w:h="11906" w:orient="landscape"/>
      <w:pgMar w:top="1179" w:right="1440" w:bottom="117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18C9D" w14:textId="77777777" w:rsidR="00877CA0" w:rsidRDefault="00877CA0">
      <w:r>
        <w:separator/>
      </w:r>
    </w:p>
  </w:endnote>
  <w:endnote w:type="continuationSeparator" w:id="0">
    <w:p w14:paraId="1CBE6B2B" w14:textId="77777777" w:rsidR="00877CA0" w:rsidRDefault="0087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F3940" w14:textId="77777777" w:rsidR="006A6B27" w:rsidRDefault="0000000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D6232" wp14:editId="280CF2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17411127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10122" w14:textId="77777777" w:rsidR="006A6B27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D623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13C10122" w14:textId="77777777" w:rsidR="006A6B27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3AD75" w14:textId="77777777" w:rsidR="00877CA0" w:rsidRDefault="00877CA0">
      <w:r>
        <w:separator/>
      </w:r>
    </w:p>
  </w:footnote>
  <w:footnote w:type="continuationSeparator" w:id="0">
    <w:p w14:paraId="3D5A56C7" w14:textId="77777777" w:rsidR="00877CA0" w:rsidRDefault="00877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9FB511"/>
    <w:multiLevelType w:val="singleLevel"/>
    <w:tmpl w:val="DA9FB51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D7B2CD5"/>
    <w:multiLevelType w:val="hybridMultilevel"/>
    <w:tmpl w:val="199CB3FA"/>
    <w:lvl w:ilvl="0" w:tplc="543260C6">
      <w:start w:val="5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2" w15:restartNumberingAfterBreak="0">
    <w:nsid w:val="77A997D8"/>
    <w:multiLevelType w:val="singleLevel"/>
    <w:tmpl w:val="77A997D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28423346">
    <w:abstractNumId w:val="0"/>
  </w:num>
  <w:num w:numId="2" w16cid:durableId="1111246408">
    <w:abstractNumId w:val="2"/>
  </w:num>
  <w:num w:numId="3" w16cid:durableId="6862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E3"/>
    <w:rsid w:val="FDEFFA74"/>
    <w:rsid w:val="00085C3E"/>
    <w:rsid w:val="00225CF9"/>
    <w:rsid w:val="00234C60"/>
    <w:rsid w:val="0035004B"/>
    <w:rsid w:val="006A6B27"/>
    <w:rsid w:val="00745658"/>
    <w:rsid w:val="007A49E3"/>
    <w:rsid w:val="007D723F"/>
    <w:rsid w:val="00877CA0"/>
    <w:rsid w:val="00895D03"/>
    <w:rsid w:val="008971A5"/>
    <w:rsid w:val="00A9424E"/>
    <w:rsid w:val="00AF7C15"/>
    <w:rsid w:val="00B32BBA"/>
    <w:rsid w:val="00B502B2"/>
    <w:rsid w:val="00B63735"/>
    <w:rsid w:val="00C5467C"/>
    <w:rsid w:val="00DA428E"/>
    <w:rsid w:val="00DC438D"/>
    <w:rsid w:val="00F232F4"/>
    <w:rsid w:val="5FFFAC7F"/>
    <w:rsid w:val="6FFF2C55"/>
    <w:rsid w:val="7DF6B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8D7026"/>
  <w15:docId w15:val="{D4042312-1898-4B95-A489-50BB289E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B637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373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85C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yang</dc:creator>
  <cp:lastModifiedBy>vijay yang</cp:lastModifiedBy>
  <cp:revision>4</cp:revision>
  <dcterms:created xsi:type="dcterms:W3CDTF">2024-05-06T22:36:00Z</dcterms:created>
  <dcterms:modified xsi:type="dcterms:W3CDTF">2024-05-22T07:07:00Z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