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8D967" w14:textId="77777777" w:rsidR="00D13F41" w:rsidRDefault="00E61AE6">
      <w:pPr>
        <w:spacing w:line="520" w:lineRule="exact"/>
        <w:jc w:val="center"/>
        <w:rPr>
          <w:rFonts w:ascii="方正小标宋_GBK" w:eastAsia="方正小标宋_GBK" w:hAnsi="方正小标宋_GBK" w:cs="方正小标宋_GBK"/>
          <w:color w:val="111111"/>
          <w:kern w:val="36"/>
          <w:sz w:val="44"/>
          <w:szCs w:val="44"/>
        </w:rPr>
      </w:pPr>
      <w:r>
        <w:rPr>
          <w:rFonts w:ascii="方正小标宋_GBK" w:eastAsia="方正小标宋_GBK" w:hAnsi="方正小标宋_GBK" w:cs="方正小标宋_GBK" w:hint="eastAsia"/>
          <w:color w:val="111111"/>
          <w:kern w:val="36"/>
          <w:sz w:val="44"/>
          <w:szCs w:val="44"/>
        </w:rPr>
        <w:t>关于</w:t>
      </w:r>
      <w:r>
        <w:rPr>
          <w:rFonts w:ascii="方正小标宋_GBK" w:eastAsia="方正小标宋_GBK" w:hAnsi="方正小标宋_GBK" w:cs="方正小标宋_GBK"/>
          <w:color w:val="111111"/>
          <w:kern w:val="36"/>
          <w:sz w:val="44"/>
          <w:szCs w:val="44"/>
        </w:rPr>
        <w:t>对</w:t>
      </w:r>
      <w:r>
        <w:rPr>
          <w:rFonts w:ascii="方正小标宋_GBK" w:eastAsia="方正小标宋_GBK" w:hAnsi="方正小标宋_GBK" w:cs="方正小标宋_GBK" w:hint="eastAsia"/>
          <w:color w:val="111111"/>
          <w:kern w:val="36"/>
          <w:sz w:val="44"/>
          <w:szCs w:val="44"/>
        </w:rPr>
        <w:t>《</w:t>
      </w:r>
      <w:r>
        <w:rPr>
          <w:rFonts w:ascii="方正小标宋_GBK" w:eastAsia="方正小标宋_GBK" w:hAnsi="方正小标宋_GBK" w:cs="方正小标宋_GBK" w:hint="eastAsia"/>
          <w:sz w:val="44"/>
          <w:szCs w:val="44"/>
        </w:rPr>
        <w:t>西南林业大学关于科技活动中执行云南省个人支出类定额标准的暂行办法</w:t>
      </w:r>
      <w:r>
        <w:rPr>
          <w:rFonts w:ascii="方正小标宋_GBK" w:eastAsia="方正小标宋_GBK" w:hAnsi="方正小标宋_GBK" w:cs="方正小标宋_GBK" w:hint="eastAsia"/>
          <w:color w:val="111111"/>
          <w:kern w:val="36"/>
          <w:sz w:val="44"/>
          <w:szCs w:val="44"/>
        </w:rPr>
        <w:t>》（</w:t>
      </w:r>
      <w:r>
        <w:rPr>
          <w:rFonts w:ascii="方正小标宋_GBK" w:eastAsia="方正小标宋_GBK" w:hAnsi="方正小标宋_GBK" w:cs="方正小标宋_GBK" w:hint="eastAsia"/>
          <w:color w:val="111111"/>
          <w:kern w:val="36"/>
          <w:sz w:val="44"/>
          <w:szCs w:val="44"/>
        </w:rPr>
        <w:t>2</w:t>
      </w:r>
      <w:r>
        <w:rPr>
          <w:rFonts w:ascii="方正小标宋_GBK" w:eastAsia="方正小标宋_GBK" w:hAnsi="方正小标宋_GBK" w:cs="方正小标宋_GBK"/>
          <w:color w:val="111111"/>
          <w:kern w:val="36"/>
          <w:sz w:val="44"/>
          <w:szCs w:val="44"/>
        </w:rPr>
        <w:t>021</w:t>
      </w:r>
      <w:r>
        <w:rPr>
          <w:rFonts w:ascii="方正小标宋_GBK" w:eastAsia="方正小标宋_GBK" w:hAnsi="方正小标宋_GBK" w:cs="方正小标宋_GBK" w:hint="eastAsia"/>
          <w:color w:val="111111"/>
          <w:kern w:val="36"/>
          <w:sz w:val="44"/>
          <w:szCs w:val="44"/>
        </w:rPr>
        <w:t>年修订）《</w:t>
      </w:r>
      <w:r>
        <w:rPr>
          <w:rFonts w:ascii="方正小标宋简体" w:eastAsia="方正小标宋简体" w:hAnsi="方正小标宋_GBK" w:cs="方正小标宋_GBK" w:hint="eastAsia"/>
          <w:bCs/>
          <w:color w:val="000000" w:themeColor="text1"/>
          <w:sz w:val="44"/>
          <w:szCs w:val="44"/>
        </w:rPr>
        <w:t>西南林业大学科研项目间接费用管理办法（试行）</w:t>
      </w:r>
      <w:r>
        <w:rPr>
          <w:rFonts w:ascii="方正小标宋_GBK" w:eastAsia="方正小标宋_GBK" w:hAnsi="方正小标宋_GBK" w:cs="方正小标宋_GBK" w:hint="eastAsia"/>
          <w:color w:val="111111"/>
          <w:kern w:val="36"/>
          <w:sz w:val="44"/>
          <w:szCs w:val="44"/>
        </w:rPr>
        <w:t>》《西南林业大学差旅费管理办法》（</w:t>
      </w:r>
      <w:r>
        <w:rPr>
          <w:rFonts w:ascii="方正小标宋_GBK" w:eastAsia="方正小标宋_GBK" w:hAnsi="方正小标宋_GBK" w:cs="方正小标宋_GBK" w:hint="eastAsia"/>
          <w:color w:val="111111"/>
          <w:kern w:val="36"/>
          <w:sz w:val="44"/>
          <w:szCs w:val="44"/>
        </w:rPr>
        <w:t>2</w:t>
      </w:r>
      <w:r>
        <w:rPr>
          <w:rFonts w:ascii="方正小标宋_GBK" w:eastAsia="方正小标宋_GBK" w:hAnsi="方正小标宋_GBK" w:cs="方正小标宋_GBK"/>
          <w:color w:val="111111"/>
          <w:kern w:val="36"/>
          <w:sz w:val="44"/>
          <w:szCs w:val="44"/>
        </w:rPr>
        <w:t>019</w:t>
      </w:r>
      <w:r>
        <w:rPr>
          <w:rFonts w:ascii="方正小标宋_GBK" w:eastAsia="方正小标宋_GBK" w:hAnsi="方正小标宋_GBK" w:cs="方正小标宋_GBK" w:hint="eastAsia"/>
          <w:color w:val="111111"/>
          <w:kern w:val="36"/>
          <w:sz w:val="44"/>
          <w:szCs w:val="44"/>
        </w:rPr>
        <w:t>年修订）</w:t>
      </w:r>
      <w:r>
        <w:rPr>
          <w:rFonts w:ascii="方正小标宋_GBK" w:eastAsia="方正小标宋_GBK" w:hAnsi="方正小标宋_GBK" w:cs="方正小标宋_GBK"/>
          <w:color w:val="111111"/>
          <w:kern w:val="36"/>
          <w:sz w:val="44"/>
          <w:szCs w:val="44"/>
        </w:rPr>
        <w:t>3</w:t>
      </w:r>
      <w:r>
        <w:rPr>
          <w:rFonts w:ascii="方正小标宋_GBK" w:eastAsia="方正小标宋_GBK" w:hAnsi="方正小标宋_GBK" w:cs="方正小标宋_GBK" w:hint="eastAsia"/>
          <w:color w:val="111111"/>
          <w:kern w:val="36"/>
          <w:sz w:val="44"/>
          <w:szCs w:val="44"/>
        </w:rPr>
        <w:t>个修订文件征求意见的</w:t>
      </w:r>
      <w:r>
        <w:rPr>
          <w:rFonts w:ascii="方正小标宋_GBK" w:eastAsia="方正小标宋_GBK" w:hAnsi="方正小标宋_GBK" w:cs="方正小标宋_GBK"/>
          <w:color w:val="111111"/>
          <w:kern w:val="36"/>
          <w:sz w:val="44"/>
          <w:szCs w:val="44"/>
        </w:rPr>
        <w:t>函</w:t>
      </w:r>
    </w:p>
    <w:p w14:paraId="7DB92D64" w14:textId="77777777" w:rsidR="00D13F41" w:rsidRDefault="00D13F41">
      <w:pPr>
        <w:widowControl/>
        <w:shd w:val="clear" w:color="auto" w:fill="FFFFFF"/>
        <w:jc w:val="left"/>
        <w:rPr>
          <w:rFonts w:ascii="仿宋_GB2312" w:eastAsia="仿宋_GB2312" w:hAnsi="仿宋_GB2312" w:cs="仿宋_GB2312"/>
          <w:color w:val="222222"/>
          <w:kern w:val="0"/>
          <w:sz w:val="32"/>
          <w:szCs w:val="32"/>
        </w:rPr>
      </w:pPr>
    </w:p>
    <w:p w14:paraId="440F4199" w14:textId="77777777" w:rsidR="00D13F41" w:rsidRDefault="00E61AE6">
      <w:pPr>
        <w:widowControl/>
        <w:shd w:val="clear" w:color="auto" w:fill="FFFFFF"/>
        <w:jc w:val="left"/>
        <w:rPr>
          <w:rFonts w:ascii="仿宋_GB2312" w:eastAsia="仿宋_GB2312" w:hAnsi="仿宋_GB2312" w:cs="仿宋_GB2312"/>
          <w:color w:val="222222"/>
          <w:kern w:val="0"/>
          <w:sz w:val="32"/>
          <w:szCs w:val="32"/>
        </w:rPr>
      </w:pPr>
      <w:r>
        <w:rPr>
          <w:rFonts w:ascii="仿宋_GB2312" w:eastAsia="仿宋_GB2312" w:hAnsi="仿宋_GB2312" w:cs="仿宋_GB2312" w:hint="eastAsia"/>
          <w:color w:val="222222"/>
          <w:kern w:val="0"/>
          <w:sz w:val="32"/>
          <w:szCs w:val="32"/>
        </w:rPr>
        <w:t>各学院、各部门</w:t>
      </w:r>
      <w:r>
        <w:rPr>
          <w:rFonts w:ascii="仿宋_GB2312" w:eastAsia="仿宋_GB2312" w:hAnsi="仿宋_GB2312" w:cs="仿宋_GB2312" w:hint="eastAsia"/>
          <w:color w:val="222222"/>
          <w:kern w:val="0"/>
          <w:sz w:val="32"/>
          <w:szCs w:val="32"/>
        </w:rPr>
        <w:t>，</w:t>
      </w:r>
      <w:r>
        <w:rPr>
          <w:rFonts w:ascii="仿宋_GB2312" w:eastAsia="仿宋_GB2312" w:hAnsi="仿宋_GB2312" w:cs="仿宋_GB2312" w:hint="eastAsia"/>
          <w:color w:val="222222"/>
          <w:kern w:val="0"/>
          <w:sz w:val="32"/>
          <w:szCs w:val="32"/>
        </w:rPr>
        <w:t>各单位：</w:t>
      </w:r>
    </w:p>
    <w:p w14:paraId="1854768E" w14:textId="77777777" w:rsidR="00D13F41" w:rsidRDefault="00E61AE6">
      <w:pPr>
        <w:widowControl/>
        <w:shd w:val="clear" w:color="auto" w:fill="FFFFFF"/>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color w:val="222222"/>
          <w:kern w:val="0"/>
          <w:sz w:val="32"/>
          <w:szCs w:val="32"/>
        </w:rPr>
        <w:t>202</w:t>
      </w:r>
      <w:r>
        <w:rPr>
          <w:rFonts w:ascii="仿宋_GB2312" w:eastAsia="仿宋_GB2312" w:hAnsi="仿宋_GB2312" w:cs="仿宋_GB2312"/>
          <w:color w:val="222222"/>
          <w:kern w:val="0"/>
          <w:sz w:val="32"/>
          <w:szCs w:val="32"/>
        </w:rPr>
        <w:t>1</w:t>
      </w:r>
      <w:r>
        <w:rPr>
          <w:rFonts w:ascii="仿宋_GB2312" w:eastAsia="仿宋_GB2312" w:hAnsi="仿宋_GB2312" w:cs="仿宋_GB2312" w:hint="eastAsia"/>
          <w:color w:val="222222"/>
          <w:kern w:val="0"/>
          <w:sz w:val="32"/>
          <w:szCs w:val="32"/>
        </w:rPr>
        <w:t>年</w:t>
      </w:r>
      <w:r>
        <w:rPr>
          <w:rFonts w:ascii="仿宋_GB2312" w:eastAsia="仿宋_GB2312" w:hAnsi="仿宋_GB2312" w:cs="仿宋_GB2312"/>
          <w:color w:val="222222"/>
          <w:kern w:val="0"/>
          <w:sz w:val="32"/>
          <w:szCs w:val="32"/>
        </w:rPr>
        <w:t>8</w:t>
      </w:r>
      <w:r>
        <w:rPr>
          <w:rFonts w:ascii="仿宋_GB2312" w:eastAsia="仿宋_GB2312" w:hAnsi="仿宋_GB2312" w:cs="仿宋_GB2312" w:hint="eastAsia"/>
          <w:color w:val="222222"/>
          <w:kern w:val="0"/>
          <w:sz w:val="32"/>
          <w:szCs w:val="32"/>
        </w:rPr>
        <w:t>月</w:t>
      </w:r>
      <w:r>
        <w:rPr>
          <w:rFonts w:ascii="仿宋_GB2312" w:eastAsia="仿宋_GB2312" w:hAnsi="仿宋_GB2312" w:cs="仿宋_GB2312"/>
          <w:color w:val="222222"/>
          <w:kern w:val="0"/>
          <w:sz w:val="32"/>
          <w:szCs w:val="32"/>
        </w:rPr>
        <w:t>，</w:t>
      </w:r>
      <w:r>
        <w:rPr>
          <w:rFonts w:ascii="仿宋_GB2312" w:eastAsia="仿宋_GB2312" w:hAnsi="仿宋_GB2312" w:cs="仿宋_GB2312" w:hint="eastAsia"/>
          <w:color w:val="222222"/>
          <w:kern w:val="0"/>
          <w:sz w:val="32"/>
          <w:szCs w:val="32"/>
        </w:rPr>
        <w:t>中共云南省委组织部等八部门联合印发《关于扩大在昆高等学校科研院所和医疗卫生机构相关自主权试点工作的意见》（</w:t>
      </w:r>
      <w:proofErr w:type="gramStart"/>
      <w:r>
        <w:rPr>
          <w:rFonts w:ascii="仿宋_GB2312" w:eastAsia="仿宋_GB2312" w:hAnsi="仿宋_GB2312" w:cs="仿宋_GB2312" w:hint="eastAsia"/>
          <w:color w:val="222222"/>
          <w:kern w:val="0"/>
          <w:sz w:val="32"/>
          <w:szCs w:val="32"/>
        </w:rPr>
        <w:t>云组通</w:t>
      </w:r>
      <w:proofErr w:type="gramEnd"/>
      <w:r>
        <w:rPr>
          <w:rFonts w:ascii="仿宋_GB2312" w:eastAsia="仿宋_GB2312" w:hAnsi="仿宋_GB2312" w:cs="仿宋_GB2312" w:hint="eastAsia"/>
          <w:color w:val="222222"/>
          <w:kern w:val="0"/>
          <w:sz w:val="32"/>
          <w:szCs w:val="32"/>
        </w:rPr>
        <w:t>〔</w:t>
      </w:r>
      <w:r>
        <w:rPr>
          <w:rFonts w:ascii="仿宋_GB2312" w:eastAsia="仿宋_GB2312" w:hAnsi="仿宋_GB2312" w:cs="仿宋_GB2312" w:hint="eastAsia"/>
          <w:color w:val="222222"/>
          <w:kern w:val="0"/>
          <w:sz w:val="32"/>
          <w:szCs w:val="32"/>
        </w:rPr>
        <w:t>202</w:t>
      </w:r>
      <w:r>
        <w:rPr>
          <w:rFonts w:ascii="仿宋_GB2312" w:eastAsia="仿宋_GB2312" w:hAnsi="仿宋_GB2312" w:cs="仿宋_GB2312"/>
          <w:color w:val="222222"/>
          <w:kern w:val="0"/>
          <w:sz w:val="32"/>
          <w:szCs w:val="32"/>
        </w:rPr>
        <w:t>1</w:t>
      </w:r>
      <w:r>
        <w:rPr>
          <w:rFonts w:ascii="仿宋_GB2312" w:eastAsia="仿宋_GB2312" w:hAnsi="仿宋_GB2312" w:cs="仿宋_GB2312" w:hint="eastAsia"/>
          <w:color w:val="222222"/>
          <w:kern w:val="0"/>
          <w:sz w:val="32"/>
          <w:szCs w:val="32"/>
        </w:rPr>
        <w:t>〕</w:t>
      </w:r>
      <w:r>
        <w:rPr>
          <w:rFonts w:ascii="仿宋_GB2312" w:eastAsia="仿宋_GB2312" w:hAnsi="仿宋_GB2312" w:cs="仿宋_GB2312"/>
          <w:color w:val="222222"/>
          <w:kern w:val="0"/>
          <w:sz w:val="32"/>
          <w:szCs w:val="32"/>
        </w:rPr>
        <w:t>44</w:t>
      </w:r>
      <w:r>
        <w:rPr>
          <w:rFonts w:ascii="仿宋_GB2312" w:eastAsia="仿宋_GB2312" w:hAnsi="仿宋_GB2312" w:cs="仿宋_GB2312" w:hint="eastAsia"/>
          <w:color w:val="222222"/>
          <w:kern w:val="0"/>
          <w:sz w:val="32"/>
          <w:szCs w:val="32"/>
        </w:rPr>
        <w:t>号），要求试点单位进一步扩大科研经费管理自主权</w:t>
      </w:r>
      <w:r>
        <w:rPr>
          <w:rFonts w:ascii="仿宋_GB2312" w:eastAsia="仿宋_GB2312" w:hAnsi="仿宋_GB2312" w:cs="仿宋_GB2312" w:hint="eastAsia"/>
          <w:color w:val="222222"/>
          <w:kern w:val="0"/>
          <w:sz w:val="32"/>
          <w:szCs w:val="32"/>
        </w:rPr>
        <w:t>，</w:t>
      </w:r>
      <w:r>
        <w:rPr>
          <w:rFonts w:ascii="仿宋_GB2312" w:eastAsia="仿宋_GB2312" w:hAnsi="仿宋_GB2312" w:cs="仿宋_GB2312" w:hint="eastAsia"/>
          <w:color w:val="222222"/>
          <w:kern w:val="0"/>
          <w:sz w:val="32"/>
          <w:szCs w:val="32"/>
        </w:rPr>
        <w:t>2022</w:t>
      </w:r>
      <w:r>
        <w:rPr>
          <w:rFonts w:ascii="仿宋_GB2312" w:eastAsia="仿宋_GB2312" w:hAnsi="仿宋_GB2312" w:cs="仿宋_GB2312" w:hint="eastAsia"/>
          <w:color w:val="222222"/>
          <w:kern w:val="0"/>
          <w:sz w:val="32"/>
          <w:szCs w:val="32"/>
        </w:rPr>
        <w:t>年</w:t>
      </w:r>
      <w:r>
        <w:rPr>
          <w:rFonts w:ascii="仿宋_GB2312" w:eastAsia="仿宋_GB2312" w:hAnsi="仿宋_GB2312" w:cs="仿宋_GB2312" w:hint="eastAsia"/>
          <w:color w:val="222222"/>
          <w:kern w:val="0"/>
          <w:sz w:val="32"/>
          <w:szCs w:val="32"/>
        </w:rPr>
        <w:t>6</w:t>
      </w:r>
      <w:r>
        <w:rPr>
          <w:rFonts w:ascii="仿宋_GB2312" w:eastAsia="仿宋_GB2312" w:hAnsi="仿宋_GB2312" w:cs="仿宋_GB2312" w:hint="eastAsia"/>
          <w:color w:val="222222"/>
          <w:kern w:val="0"/>
          <w:sz w:val="32"/>
          <w:szCs w:val="32"/>
        </w:rPr>
        <w:t>月</w:t>
      </w:r>
      <w:r>
        <w:rPr>
          <w:rFonts w:ascii="仿宋_GB2312" w:eastAsia="仿宋_GB2312" w:hAnsi="仿宋_GB2312" w:cs="仿宋_GB2312" w:hint="eastAsia"/>
          <w:color w:val="222222"/>
          <w:kern w:val="0"/>
          <w:sz w:val="32"/>
          <w:szCs w:val="32"/>
        </w:rPr>
        <w:t>24</w:t>
      </w:r>
      <w:r>
        <w:rPr>
          <w:rFonts w:ascii="仿宋_GB2312" w:eastAsia="仿宋_GB2312" w:hAnsi="仿宋_GB2312" w:cs="仿宋_GB2312" w:hint="eastAsia"/>
          <w:color w:val="222222"/>
          <w:kern w:val="0"/>
          <w:sz w:val="32"/>
          <w:szCs w:val="32"/>
        </w:rPr>
        <w:t>日财政厅印发《省级党政机关差旅费管理办法》（</w:t>
      </w:r>
      <w:proofErr w:type="gramStart"/>
      <w:r>
        <w:rPr>
          <w:rFonts w:ascii="仿宋_GB2312" w:eastAsia="仿宋_GB2312" w:hAnsi="仿宋_GB2312" w:cs="仿宋_GB2312" w:hint="eastAsia"/>
          <w:color w:val="222222"/>
          <w:kern w:val="0"/>
          <w:sz w:val="32"/>
          <w:szCs w:val="32"/>
        </w:rPr>
        <w:t>云财行</w:t>
      </w:r>
      <w:proofErr w:type="gramEnd"/>
      <w:r>
        <w:rPr>
          <w:rFonts w:ascii="仿宋_GB2312" w:eastAsia="仿宋_GB2312" w:hAnsi="仿宋_GB2312" w:cs="仿宋_GB2312" w:hint="eastAsia"/>
          <w:color w:val="222222"/>
          <w:kern w:val="0"/>
          <w:sz w:val="32"/>
          <w:szCs w:val="32"/>
        </w:rPr>
        <w:t>〔</w:t>
      </w:r>
      <w:r>
        <w:rPr>
          <w:rFonts w:ascii="仿宋_GB2312" w:eastAsia="仿宋_GB2312" w:hAnsi="仿宋_GB2312" w:cs="仿宋_GB2312" w:hint="eastAsia"/>
          <w:color w:val="222222"/>
          <w:kern w:val="0"/>
          <w:sz w:val="32"/>
          <w:szCs w:val="32"/>
        </w:rPr>
        <w:t>202</w:t>
      </w:r>
      <w:r>
        <w:rPr>
          <w:rFonts w:ascii="仿宋_GB2312" w:eastAsia="仿宋_GB2312" w:hAnsi="仿宋_GB2312" w:cs="仿宋_GB2312" w:hint="eastAsia"/>
          <w:color w:val="222222"/>
          <w:kern w:val="0"/>
          <w:sz w:val="32"/>
          <w:szCs w:val="32"/>
        </w:rPr>
        <w:t>2</w:t>
      </w:r>
      <w:r>
        <w:rPr>
          <w:rFonts w:ascii="仿宋_GB2312" w:eastAsia="仿宋_GB2312" w:hAnsi="仿宋_GB2312" w:cs="仿宋_GB2312" w:hint="eastAsia"/>
          <w:color w:val="222222"/>
          <w:kern w:val="0"/>
          <w:sz w:val="32"/>
          <w:szCs w:val="32"/>
        </w:rPr>
        <w:t>〕</w:t>
      </w:r>
      <w:r>
        <w:rPr>
          <w:rFonts w:ascii="仿宋_GB2312" w:eastAsia="仿宋_GB2312" w:hAnsi="仿宋_GB2312" w:cs="仿宋_GB2312" w:hint="eastAsia"/>
          <w:color w:val="222222"/>
          <w:kern w:val="0"/>
          <w:sz w:val="32"/>
          <w:szCs w:val="32"/>
        </w:rPr>
        <w:t>176</w:t>
      </w:r>
      <w:r>
        <w:rPr>
          <w:rFonts w:ascii="仿宋_GB2312" w:eastAsia="仿宋_GB2312" w:hAnsi="仿宋_GB2312" w:cs="仿宋_GB2312" w:hint="eastAsia"/>
          <w:color w:val="222222"/>
          <w:kern w:val="0"/>
          <w:sz w:val="32"/>
          <w:szCs w:val="32"/>
        </w:rPr>
        <w:t>号</w:t>
      </w:r>
      <w:r>
        <w:rPr>
          <w:rFonts w:ascii="仿宋_GB2312" w:eastAsia="仿宋_GB2312" w:hAnsi="仿宋_GB2312" w:cs="仿宋_GB2312" w:hint="eastAsia"/>
          <w:color w:val="222222"/>
          <w:kern w:val="0"/>
          <w:sz w:val="32"/>
          <w:szCs w:val="32"/>
        </w:rPr>
        <w:t>）</w:t>
      </w:r>
      <w:r>
        <w:rPr>
          <w:rFonts w:ascii="仿宋_GB2312" w:eastAsia="仿宋_GB2312" w:hAnsi="仿宋_GB2312" w:cs="仿宋_GB2312"/>
          <w:color w:val="222222"/>
          <w:kern w:val="0"/>
          <w:sz w:val="32"/>
          <w:szCs w:val="32"/>
        </w:rPr>
        <w:t>。</w:t>
      </w:r>
      <w:r>
        <w:rPr>
          <w:rFonts w:ascii="仿宋_GB2312" w:eastAsia="仿宋_GB2312" w:hAnsi="仿宋_GB2312" w:cs="仿宋_GB2312" w:hint="eastAsia"/>
          <w:color w:val="222222"/>
          <w:kern w:val="0"/>
          <w:sz w:val="32"/>
          <w:szCs w:val="32"/>
        </w:rPr>
        <w:t>为</w:t>
      </w:r>
      <w:r>
        <w:rPr>
          <w:rFonts w:ascii="仿宋_GB2312" w:eastAsia="仿宋_GB2312" w:hAnsi="仿宋_GB2312" w:cs="仿宋_GB2312" w:hint="eastAsia"/>
          <w:color w:val="222222"/>
          <w:kern w:val="0"/>
          <w:sz w:val="32"/>
          <w:szCs w:val="32"/>
        </w:rPr>
        <w:t>及时落实上级有关规定，</w:t>
      </w:r>
      <w:r>
        <w:rPr>
          <w:rFonts w:ascii="仿宋_GB2312" w:eastAsia="仿宋_GB2312" w:hAnsi="仿宋_GB2312" w:cs="仿宋_GB2312" w:hint="eastAsia"/>
          <w:color w:val="222222"/>
          <w:kern w:val="0"/>
          <w:sz w:val="32"/>
          <w:szCs w:val="32"/>
        </w:rPr>
        <w:t>确保改革落实见效，</w:t>
      </w:r>
      <w:r>
        <w:rPr>
          <w:rFonts w:ascii="仿宋_GB2312" w:eastAsia="仿宋_GB2312" w:hAnsi="仿宋_GB2312" w:cs="仿宋_GB2312" w:hint="eastAsia"/>
          <w:color w:val="111111"/>
          <w:kern w:val="36"/>
          <w:sz w:val="32"/>
          <w:szCs w:val="32"/>
        </w:rPr>
        <w:t>财务处</w:t>
      </w:r>
      <w:r>
        <w:rPr>
          <w:rFonts w:ascii="仿宋_GB2312" w:eastAsia="仿宋_GB2312" w:hAnsi="仿宋_GB2312" w:cs="仿宋_GB2312" w:hint="eastAsia"/>
          <w:color w:val="222222"/>
          <w:kern w:val="0"/>
          <w:sz w:val="32"/>
          <w:szCs w:val="32"/>
        </w:rPr>
        <w:t>修订</w:t>
      </w:r>
      <w:r>
        <w:rPr>
          <w:rFonts w:ascii="仿宋_GB2312" w:eastAsia="仿宋_GB2312" w:hAnsi="仿宋_GB2312" w:cs="仿宋_GB2312" w:hint="eastAsia"/>
          <w:color w:val="111111"/>
          <w:kern w:val="36"/>
          <w:sz w:val="32"/>
          <w:szCs w:val="32"/>
        </w:rPr>
        <w:t>《西南林业大学关于科技活动执行云南省个人支出类定额标准的暂行办法（</w:t>
      </w:r>
      <w:r>
        <w:rPr>
          <w:rFonts w:ascii="仿宋_GB2312" w:eastAsia="仿宋_GB2312" w:hAnsi="仿宋_GB2312" w:cs="仿宋_GB2312" w:hint="eastAsia"/>
          <w:color w:val="111111"/>
          <w:kern w:val="36"/>
          <w:sz w:val="32"/>
          <w:szCs w:val="32"/>
        </w:rPr>
        <w:t>2</w:t>
      </w:r>
      <w:r>
        <w:rPr>
          <w:rFonts w:ascii="仿宋_GB2312" w:eastAsia="仿宋_GB2312" w:hAnsi="仿宋_GB2312" w:cs="仿宋_GB2312"/>
          <w:color w:val="111111"/>
          <w:kern w:val="36"/>
          <w:sz w:val="32"/>
          <w:szCs w:val="32"/>
        </w:rPr>
        <w:t>021</w:t>
      </w:r>
      <w:r>
        <w:rPr>
          <w:rFonts w:ascii="仿宋_GB2312" w:eastAsia="仿宋_GB2312" w:hAnsi="仿宋_GB2312" w:cs="仿宋_GB2312" w:hint="eastAsia"/>
          <w:color w:val="111111"/>
          <w:kern w:val="36"/>
          <w:sz w:val="32"/>
          <w:szCs w:val="32"/>
        </w:rPr>
        <w:t>年修订）》、《西南林业大学科研项目间接费用管理办法（试行）》和《西南林业大学差旅费管理办法（</w:t>
      </w:r>
      <w:r>
        <w:rPr>
          <w:rFonts w:ascii="仿宋_GB2312" w:eastAsia="仿宋_GB2312" w:hAnsi="仿宋_GB2312" w:cs="仿宋_GB2312" w:hint="eastAsia"/>
          <w:color w:val="111111"/>
          <w:kern w:val="36"/>
          <w:sz w:val="32"/>
          <w:szCs w:val="32"/>
        </w:rPr>
        <w:t>2</w:t>
      </w:r>
      <w:r>
        <w:rPr>
          <w:rFonts w:ascii="仿宋_GB2312" w:eastAsia="仿宋_GB2312" w:hAnsi="仿宋_GB2312" w:cs="仿宋_GB2312"/>
          <w:color w:val="111111"/>
          <w:kern w:val="36"/>
          <w:sz w:val="32"/>
          <w:szCs w:val="32"/>
        </w:rPr>
        <w:t>019</w:t>
      </w:r>
      <w:r>
        <w:rPr>
          <w:rFonts w:ascii="仿宋_GB2312" w:eastAsia="仿宋_GB2312" w:hAnsi="仿宋_GB2312" w:cs="仿宋_GB2312" w:hint="eastAsia"/>
          <w:color w:val="111111"/>
          <w:kern w:val="36"/>
          <w:sz w:val="32"/>
          <w:szCs w:val="32"/>
        </w:rPr>
        <w:t>年修订）》。为</w:t>
      </w:r>
      <w:r>
        <w:rPr>
          <w:rFonts w:ascii="仿宋_GB2312" w:eastAsia="仿宋_GB2312" w:hAnsi="仿宋_GB2312" w:cs="仿宋_GB2312" w:hint="eastAsia"/>
          <w:color w:val="222222"/>
          <w:kern w:val="0"/>
          <w:sz w:val="32"/>
          <w:szCs w:val="32"/>
        </w:rPr>
        <w:t>提高学校经费管理的适应性和可操作性，</w:t>
      </w:r>
      <w:r>
        <w:rPr>
          <w:rFonts w:ascii="仿宋_GB2312" w:eastAsia="仿宋_GB2312" w:hAnsi="仿宋_GB2312" w:cs="仿宋_GB2312" w:hint="eastAsia"/>
          <w:color w:val="111111"/>
          <w:kern w:val="36"/>
          <w:sz w:val="32"/>
          <w:szCs w:val="32"/>
        </w:rPr>
        <w:t>便于更好执行，</w:t>
      </w:r>
      <w:r>
        <w:rPr>
          <w:rFonts w:ascii="仿宋_GB2312" w:eastAsia="仿宋_GB2312" w:hAnsi="仿宋_GB2312" w:cs="仿宋_GB2312"/>
          <w:color w:val="111111"/>
          <w:kern w:val="36"/>
          <w:sz w:val="32"/>
          <w:szCs w:val="32"/>
        </w:rPr>
        <w:t>现函</w:t>
      </w:r>
      <w:r>
        <w:rPr>
          <w:rFonts w:ascii="仿宋_GB2312" w:eastAsia="仿宋_GB2312" w:hAnsi="仿宋_GB2312" w:cs="仿宋_GB2312" w:hint="eastAsia"/>
          <w:color w:val="222222"/>
          <w:kern w:val="0"/>
          <w:sz w:val="32"/>
          <w:szCs w:val="32"/>
        </w:rPr>
        <w:t>请学院、部门、单位</w:t>
      </w:r>
      <w:r>
        <w:rPr>
          <w:rFonts w:ascii="仿宋_GB2312" w:eastAsia="仿宋_GB2312" w:hAnsi="仿宋_GB2312" w:cs="仿宋_GB2312" w:hint="eastAsia"/>
          <w:color w:val="222222"/>
          <w:kern w:val="0"/>
          <w:sz w:val="32"/>
          <w:szCs w:val="32"/>
        </w:rPr>
        <w:t>和科研人员</w:t>
      </w:r>
      <w:r>
        <w:rPr>
          <w:rFonts w:ascii="仿宋_GB2312" w:eastAsia="仿宋_GB2312" w:hAnsi="仿宋_GB2312" w:cs="仿宋_GB2312" w:hint="eastAsia"/>
          <w:color w:val="222222"/>
          <w:kern w:val="0"/>
          <w:sz w:val="32"/>
          <w:szCs w:val="32"/>
        </w:rPr>
        <w:t>认真研究讨论，提出</w:t>
      </w:r>
      <w:r>
        <w:rPr>
          <w:rFonts w:ascii="仿宋_GB2312" w:eastAsia="仿宋_GB2312" w:hAnsi="仿宋_GB2312" w:cs="仿宋_GB2312"/>
          <w:color w:val="222222"/>
          <w:kern w:val="0"/>
          <w:sz w:val="32"/>
          <w:szCs w:val="32"/>
        </w:rPr>
        <w:t>你们宝贵的</w:t>
      </w:r>
      <w:r>
        <w:rPr>
          <w:rFonts w:ascii="仿宋_GB2312" w:eastAsia="仿宋_GB2312" w:hAnsi="仿宋_GB2312" w:cs="仿宋_GB2312" w:hint="eastAsia"/>
          <w:color w:val="222222"/>
          <w:kern w:val="0"/>
          <w:sz w:val="32"/>
          <w:szCs w:val="32"/>
        </w:rPr>
        <w:t>修改意见和建议</w:t>
      </w:r>
      <w:r>
        <w:rPr>
          <w:rFonts w:ascii="仿宋_GB2312" w:eastAsia="仿宋_GB2312" w:hAnsi="仿宋_GB2312" w:cs="仿宋_GB2312"/>
          <w:color w:val="222222"/>
          <w:kern w:val="0"/>
          <w:sz w:val="32"/>
          <w:szCs w:val="32"/>
        </w:rPr>
        <w:t>，</w:t>
      </w:r>
      <w:r>
        <w:rPr>
          <w:rFonts w:ascii="仿宋_GB2312" w:eastAsia="仿宋_GB2312" w:hAnsi="仿宋_GB2312" w:cs="仿宋_GB2312" w:hint="eastAsia"/>
          <w:color w:val="222222"/>
          <w:kern w:val="0"/>
          <w:sz w:val="32"/>
          <w:szCs w:val="32"/>
        </w:rPr>
        <w:t>于</w:t>
      </w:r>
      <w:r>
        <w:rPr>
          <w:rFonts w:ascii="仿宋_GB2312" w:eastAsia="仿宋_GB2312" w:hAnsi="仿宋_GB2312" w:cs="仿宋_GB2312" w:hint="eastAsia"/>
          <w:color w:val="222222"/>
          <w:kern w:val="0"/>
          <w:sz w:val="32"/>
          <w:szCs w:val="32"/>
        </w:rPr>
        <w:t>202</w:t>
      </w:r>
      <w:r>
        <w:rPr>
          <w:rFonts w:ascii="仿宋_GB2312" w:eastAsia="仿宋_GB2312" w:hAnsi="仿宋_GB2312" w:cs="仿宋_GB2312"/>
          <w:color w:val="222222"/>
          <w:kern w:val="0"/>
          <w:sz w:val="32"/>
          <w:szCs w:val="32"/>
        </w:rPr>
        <w:t>2</w:t>
      </w:r>
      <w:r>
        <w:rPr>
          <w:rFonts w:ascii="仿宋_GB2312" w:eastAsia="仿宋_GB2312" w:hAnsi="仿宋_GB2312" w:cs="仿宋_GB2312" w:hint="eastAsia"/>
          <w:color w:val="222222"/>
          <w:kern w:val="0"/>
          <w:sz w:val="32"/>
          <w:szCs w:val="32"/>
        </w:rPr>
        <w:t>年</w:t>
      </w:r>
      <w:r>
        <w:rPr>
          <w:rFonts w:ascii="仿宋_GB2312" w:eastAsia="仿宋_GB2312" w:hAnsi="仿宋_GB2312" w:cs="仿宋_GB2312" w:hint="eastAsia"/>
          <w:color w:val="222222"/>
          <w:kern w:val="0"/>
          <w:sz w:val="32"/>
          <w:szCs w:val="32"/>
        </w:rPr>
        <w:t>7</w:t>
      </w:r>
      <w:r>
        <w:rPr>
          <w:rFonts w:ascii="仿宋_GB2312" w:eastAsia="仿宋_GB2312" w:hAnsi="仿宋_GB2312" w:cs="仿宋_GB2312" w:hint="eastAsia"/>
          <w:color w:val="222222"/>
          <w:kern w:val="0"/>
          <w:sz w:val="32"/>
          <w:szCs w:val="32"/>
        </w:rPr>
        <w:t>月</w:t>
      </w:r>
      <w:r>
        <w:rPr>
          <w:rFonts w:ascii="仿宋_GB2312" w:eastAsia="仿宋_GB2312" w:hAnsi="仿宋_GB2312" w:cs="仿宋_GB2312" w:hint="eastAsia"/>
          <w:color w:val="222222"/>
          <w:kern w:val="0"/>
          <w:sz w:val="32"/>
          <w:szCs w:val="32"/>
        </w:rPr>
        <w:t>1</w:t>
      </w:r>
      <w:r>
        <w:rPr>
          <w:rFonts w:ascii="仿宋_GB2312" w:eastAsia="仿宋_GB2312" w:hAnsi="仿宋_GB2312" w:cs="仿宋_GB2312" w:hint="eastAsia"/>
          <w:color w:val="222222"/>
          <w:kern w:val="0"/>
          <w:sz w:val="32"/>
          <w:szCs w:val="32"/>
        </w:rPr>
        <w:t>1</w:t>
      </w:r>
      <w:r>
        <w:rPr>
          <w:rFonts w:ascii="仿宋_GB2312" w:eastAsia="仿宋_GB2312" w:hAnsi="仿宋_GB2312" w:cs="仿宋_GB2312" w:hint="eastAsia"/>
          <w:color w:val="222222"/>
          <w:kern w:val="0"/>
          <w:sz w:val="32"/>
          <w:szCs w:val="32"/>
        </w:rPr>
        <w:t>日前，将反馈意见纸质</w:t>
      </w:r>
      <w:r>
        <w:rPr>
          <w:rFonts w:ascii="仿宋_GB2312" w:eastAsia="仿宋_GB2312" w:hAnsi="仿宋_GB2312" w:cs="仿宋_GB2312"/>
          <w:color w:val="222222"/>
          <w:kern w:val="0"/>
          <w:sz w:val="32"/>
          <w:szCs w:val="32"/>
        </w:rPr>
        <w:t>件送</w:t>
      </w:r>
      <w:r>
        <w:rPr>
          <w:rFonts w:ascii="仿宋_GB2312" w:eastAsia="仿宋_GB2312" w:hAnsi="仿宋_GB2312" w:cs="仿宋_GB2312" w:hint="eastAsia"/>
          <w:color w:val="222222"/>
          <w:kern w:val="0"/>
          <w:sz w:val="32"/>
          <w:szCs w:val="32"/>
        </w:rPr>
        <w:t>交</w:t>
      </w:r>
      <w:r>
        <w:rPr>
          <w:rFonts w:ascii="仿宋_GB2312" w:eastAsia="仿宋_GB2312" w:hAnsi="仿宋_GB2312" w:cs="仿宋_GB2312"/>
          <w:color w:val="222222"/>
          <w:kern w:val="0"/>
          <w:sz w:val="32"/>
          <w:szCs w:val="32"/>
        </w:rPr>
        <w:t>财务处</w:t>
      </w:r>
      <w:r>
        <w:rPr>
          <w:rFonts w:ascii="仿宋_GB2312" w:eastAsia="仿宋_GB2312" w:hAnsi="仿宋_GB2312" w:cs="仿宋_GB2312" w:hint="eastAsia"/>
          <w:color w:val="222222"/>
          <w:kern w:val="0"/>
          <w:sz w:val="32"/>
          <w:szCs w:val="32"/>
        </w:rPr>
        <w:t>办公室</w:t>
      </w:r>
      <w:r>
        <w:rPr>
          <w:rFonts w:ascii="仿宋_GB2312" w:eastAsia="仿宋_GB2312" w:hAnsi="仿宋_GB2312" w:cs="仿宋_GB2312"/>
          <w:color w:val="222222"/>
          <w:kern w:val="0"/>
          <w:sz w:val="32"/>
          <w:szCs w:val="32"/>
        </w:rPr>
        <w:t>（经管楼</w:t>
      </w:r>
      <w:r>
        <w:rPr>
          <w:rFonts w:ascii="仿宋_GB2312" w:eastAsia="仿宋_GB2312" w:hAnsi="仿宋_GB2312" w:cs="仿宋_GB2312"/>
          <w:color w:val="222222"/>
          <w:kern w:val="0"/>
          <w:sz w:val="32"/>
          <w:szCs w:val="32"/>
        </w:rPr>
        <w:t>308</w:t>
      </w:r>
      <w:r>
        <w:rPr>
          <w:rFonts w:ascii="仿宋_GB2312" w:eastAsia="仿宋_GB2312" w:hAnsi="仿宋_GB2312" w:cs="仿宋_GB2312"/>
          <w:color w:val="222222"/>
          <w:kern w:val="0"/>
          <w:sz w:val="32"/>
          <w:szCs w:val="32"/>
        </w:rPr>
        <w:t>室）</w:t>
      </w:r>
      <w:r>
        <w:rPr>
          <w:rFonts w:ascii="仿宋_GB2312" w:eastAsia="仿宋_GB2312" w:hAnsi="仿宋_GB2312" w:cs="仿宋_GB2312" w:hint="eastAsia"/>
          <w:color w:val="222222"/>
          <w:kern w:val="0"/>
          <w:sz w:val="32"/>
          <w:szCs w:val="32"/>
        </w:rPr>
        <w:t>，电子文档发送至邮箱</w:t>
      </w:r>
      <w:hyperlink r:id="rId4" w:history="1">
        <w:r>
          <w:rPr>
            <w:rFonts w:ascii="仿宋_GB2312" w:eastAsia="仿宋_GB2312" w:hAnsi="仿宋_GB2312" w:cs="仿宋_GB2312" w:hint="eastAsia"/>
            <w:color w:val="4DB2EC"/>
            <w:kern w:val="0"/>
            <w:sz w:val="32"/>
            <w:szCs w:val="32"/>
          </w:rPr>
          <w:t>xnlydxcwc@163.com</w:t>
        </w:r>
      </w:hyperlink>
      <w:r>
        <w:rPr>
          <w:rFonts w:ascii="仿宋_GB2312" w:eastAsia="仿宋_GB2312" w:hAnsi="仿宋_GB2312" w:cs="仿宋_GB2312" w:hint="eastAsia"/>
          <w:color w:val="222222"/>
          <w:kern w:val="0"/>
          <w:sz w:val="32"/>
          <w:szCs w:val="32"/>
        </w:rPr>
        <w:t>。</w:t>
      </w:r>
    </w:p>
    <w:p w14:paraId="7B54F59B" w14:textId="77777777" w:rsidR="00D13F41" w:rsidRDefault="00E61AE6">
      <w:pPr>
        <w:widowControl/>
        <w:shd w:val="clear" w:color="auto" w:fill="FFFFFF"/>
        <w:spacing w:line="390" w:lineRule="atLeast"/>
        <w:ind w:firstLineChars="200" w:firstLine="640"/>
        <w:jc w:val="left"/>
        <w:rPr>
          <w:rFonts w:ascii="仿宋_GB2312" w:eastAsia="仿宋_GB2312" w:hAnsi="仿宋_GB2312" w:cs="仿宋_GB2312"/>
          <w:color w:val="222222"/>
          <w:kern w:val="0"/>
          <w:sz w:val="32"/>
          <w:szCs w:val="32"/>
        </w:rPr>
      </w:pPr>
      <w:r>
        <w:rPr>
          <w:rFonts w:ascii="仿宋_GB2312" w:eastAsia="仿宋_GB2312" w:hAnsi="仿宋_GB2312" w:cs="仿宋_GB2312" w:hint="eastAsia"/>
          <w:color w:val="222222"/>
          <w:kern w:val="0"/>
          <w:sz w:val="32"/>
          <w:szCs w:val="32"/>
        </w:rPr>
        <w:t>感谢对财务工作的理解与支持！</w:t>
      </w:r>
    </w:p>
    <w:p w14:paraId="055F3B37" w14:textId="77777777" w:rsidR="00D13F41" w:rsidRDefault="00E61AE6">
      <w:pPr>
        <w:widowControl/>
        <w:shd w:val="clear" w:color="auto" w:fill="FFFFFF"/>
        <w:spacing w:line="390" w:lineRule="atLeast"/>
        <w:ind w:firstLineChars="200" w:firstLine="640"/>
        <w:jc w:val="left"/>
        <w:rPr>
          <w:rFonts w:ascii="仿宋_GB2312" w:eastAsia="仿宋_GB2312" w:hAnsi="仿宋_GB2312" w:cs="仿宋_GB2312"/>
          <w:color w:val="222222"/>
          <w:kern w:val="0"/>
          <w:sz w:val="32"/>
          <w:szCs w:val="32"/>
        </w:rPr>
      </w:pPr>
      <w:r>
        <w:rPr>
          <w:rFonts w:ascii="仿宋_GB2312" w:eastAsia="仿宋_GB2312" w:hAnsi="仿宋_GB2312" w:cs="仿宋_GB2312" w:hint="eastAsia"/>
          <w:color w:val="222222"/>
          <w:kern w:val="0"/>
          <w:sz w:val="32"/>
          <w:szCs w:val="32"/>
        </w:rPr>
        <w:lastRenderedPageBreak/>
        <w:t>联系人：杨维杰</w:t>
      </w:r>
      <w:r>
        <w:rPr>
          <w:rFonts w:ascii="仿宋_GB2312" w:eastAsia="仿宋_GB2312" w:hAnsi="仿宋_GB2312" w:cs="仿宋_GB2312" w:hint="eastAsia"/>
          <w:color w:val="222222"/>
          <w:kern w:val="0"/>
          <w:sz w:val="32"/>
          <w:szCs w:val="32"/>
        </w:rPr>
        <w:t xml:space="preserve">   </w:t>
      </w:r>
      <w:r>
        <w:rPr>
          <w:rFonts w:ascii="仿宋_GB2312" w:eastAsia="仿宋_GB2312" w:hAnsi="仿宋_GB2312" w:cs="仿宋_GB2312" w:hint="eastAsia"/>
          <w:color w:val="222222"/>
          <w:kern w:val="0"/>
          <w:sz w:val="32"/>
          <w:szCs w:val="32"/>
        </w:rPr>
        <w:t>联系电话：</w:t>
      </w:r>
      <w:r>
        <w:rPr>
          <w:rFonts w:ascii="仿宋_GB2312" w:eastAsia="仿宋_GB2312" w:hAnsi="仿宋_GB2312" w:cs="仿宋_GB2312" w:hint="eastAsia"/>
          <w:color w:val="222222"/>
          <w:kern w:val="0"/>
          <w:sz w:val="32"/>
          <w:szCs w:val="32"/>
        </w:rPr>
        <w:t>63863038</w:t>
      </w:r>
    </w:p>
    <w:p w14:paraId="316F62DB" w14:textId="77777777" w:rsidR="00D13F41" w:rsidRDefault="00D13F41">
      <w:pPr>
        <w:widowControl/>
        <w:shd w:val="clear" w:color="auto" w:fill="FFFFFF"/>
        <w:spacing w:line="390" w:lineRule="atLeast"/>
        <w:ind w:leftChars="50" w:left="105" w:firstLineChars="150" w:firstLine="480"/>
        <w:jc w:val="center"/>
        <w:rPr>
          <w:rFonts w:ascii="仿宋_GB2312" w:eastAsia="仿宋_GB2312" w:hAnsi="Verdana" w:cs="Arial"/>
          <w:color w:val="222222"/>
          <w:kern w:val="0"/>
          <w:sz w:val="32"/>
          <w:szCs w:val="32"/>
        </w:rPr>
      </w:pPr>
    </w:p>
    <w:p w14:paraId="1930360A" w14:textId="78067504" w:rsidR="00D13F41" w:rsidRDefault="00E61AE6">
      <w:pPr>
        <w:widowControl/>
        <w:shd w:val="clear" w:color="auto" w:fill="FFFFFF"/>
        <w:spacing w:line="390" w:lineRule="atLeast"/>
        <w:ind w:leftChars="200" w:left="5860" w:hangingChars="1700" w:hanging="5440"/>
        <w:jc w:val="left"/>
        <w:rPr>
          <w:rFonts w:ascii="仿宋_GB2312" w:eastAsia="仿宋_GB2312" w:hAnsi="仿宋_GB2312" w:cs="仿宋_GB2312"/>
          <w:color w:val="222222"/>
          <w:kern w:val="0"/>
          <w:sz w:val="32"/>
          <w:szCs w:val="32"/>
        </w:rPr>
      </w:pPr>
      <w:r>
        <w:rPr>
          <w:rFonts w:ascii="仿宋_GB2312" w:eastAsia="仿宋_GB2312" w:hAnsi="Verdana" w:cs="Arial" w:hint="eastAsia"/>
          <w:color w:val="222222"/>
          <w:kern w:val="0"/>
          <w:sz w:val="32"/>
          <w:szCs w:val="32"/>
        </w:rPr>
        <w:t xml:space="preserve">                        </w:t>
      </w:r>
      <w:r>
        <w:rPr>
          <w:rFonts w:ascii="仿宋_GB2312" w:eastAsia="仿宋_GB2312" w:hAnsi="Verdana" w:cs="Arial" w:hint="eastAsia"/>
          <w:color w:val="222222"/>
          <w:kern w:val="0"/>
          <w:sz w:val="32"/>
          <w:szCs w:val="32"/>
        </w:rPr>
        <w:t xml:space="preserve">        </w:t>
      </w:r>
      <w:r>
        <w:rPr>
          <w:rFonts w:ascii="仿宋_GB2312" w:eastAsia="仿宋_GB2312" w:hAnsi="Verdana" w:cs="Arial"/>
          <w:color w:val="222222"/>
          <w:kern w:val="0"/>
          <w:sz w:val="32"/>
          <w:szCs w:val="32"/>
        </w:rPr>
        <w:t xml:space="preserve">   </w:t>
      </w:r>
      <w:r>
        <w:rPr>
          <w:rFonts w:ascii="仿宋_GB2312" w:eastAsia="仿宋_GB2312" w:hAnsi="Verdana" w:cs="Arial" w:hint="eastAsia"/>
          <w:color w:val="222222"/>
          <w:kern w:val="0"/>
          <w:sz w:val="32"/>
          <w:szCs w:val="32"/>
        </w:rPr>
        <w:t xml:space="preserve">  </w:t>
      </w:r>
      <w:r>
        <w:rPr>
          <w:rFonts w:ascii="仿宋_GB2312" w:eastAsia="仿宋_GB2312" w:hAnsi="仿宋_GB2312" w:cs="仿宋_GB2312" w:hint="eastAsia"/>
          <w:color w:val="222222"/>
          <w:kern w:val="0"/>
          <w:sz w:val="32"/>
          <w:szCs w:val="32"/>
        </w:rPr>
        <w:t>财务处</w:t>
      </w:r>
      <w:r>
        <w:rPr>
          <w:rFonts w:ascii="仿宋_GB2312" w:eastAsia="仿宋_GB2312" w:hAnsi="仿宋_GB2312" w:cs="仿宋_GB2312" w:hint="eastAsia"/>
          <w:color w:val="222222"/>
          <w:kern w:val="0"/>
          <w:sz w:val="32"/>
          <w:szCs w:val="32"/>
        </w:rPr>
        <w:t xml:space="preserve">                                                           </w:t>
      </w:r>
    </w:p>
    <w:p w14:paraId="6995E63C" w14:textId="3DC14D7D" w:rsidR="00D13F41" w:rsidRDefault="00E61AE6">
      <w:pPr>
        <w:ind w:leftChars="304" w:left="5118" w:hangingChars="1400" w:hanging="448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日</w:t>
      </w:r>
    </w:p>
    <w:sectPr w:rsidR="00D13F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Roboto">
    <w:altName w:val="Georgia"/>
    <w:charset w:val="00"/>
    <w:family w:val="auto"/>
    <w:pitch w:val="variable"/>
    <w:sig w:usb0="E00002FF" w:usb1="5000205B" w:usb2="00000020" w:usb3="00000000" w:csb0="0000019F"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auto"/>
    <w:pitch w:val="variable"/>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gyM2EwN2Q4ZDgzMTAzNzQzY2MzY2UxNjZiODZiNzkifQ=="/>
  </w:docVars>
  <w:rsids>
    <w:rsidRoot w:val="007152CC"/>
    <w:rsid w:val="AFB98A86"/>
    <w:rsid w:val="BABF6980"/>
    <w:rsid w:val="EE6BC057"/>
    <w:rsid w:val="000970F3"/>
    <w:rsid w:val="00600FB6"/>
    <w:rsid w:val="006118D3"/>
    <w:rsid w:val="00650AE3"/>
    <w:rsid w:val="007152CC"/>
    <w:rsid w:val="0083489C"/>
    <w:rsid w:val="008A0B38"/>
    <w:rsid w:val="008D0A0B"/>
    <w:rsid w:val="00AF7B7C"/>
    <w:rsid w:val="00BC4F01"/>
    <w:rsid w:val="00D13F41"/>
    <w:rsid w:val="00E61AE6"/>
    <w:rsid w:val="00EF3062"/>
    <w:rsid w:val="0E376A0E"/>
    <w:rsid w:val="0EB47D71"/>
    <w:rsid w:val="11673A1D"/>
    <w:rsid w:val="127B6BF4"/>
    <w:rsid w:val="18B33B24"/>
    <w:rsid w:val="1A8D21EE"/>
    <w:rsid w:val="1BD61549"/>
    <w:rsid w:val="259215CE"/>
    <w:rsid w:val="27186524"/>
    <w:rsid w:val="29CB2372"/>
    <w:rsid w:val="2C813CED"/>
    <w:rsid w:val="32850BA6"/>
    <w:rsid w:val="343E01BA"/>
    <w:rsid w:val="3A29241C"/>
    <w:rsid w:val="40486B74"/>
    <w:rsid w:val="410D67AA"/>
    <w:rsid w:val="42862544"/>
    <w:rsid w:val="43877FB3"/>
    <w:rsid w:val="4B47095A"/>
    <w:rsid w:val="50AE08B4"/>
    <w:rsid w:val="5C5B3951"/>
    <w:rsid w:val="639F0C4F"/>
    <w:rsid w:val="69683878"/>
    <w:rsid w:val="69853990"/>
    <w:rsid w:val="6E252831"/>
    <w:rsid w:val="74F67ACA"/>
    <w:rsid w:val="795C7317"/>
    <w:rsid w:val="79620DA6"/>
    <w:rsid w:val="7E515D2C"/>
    <w:rsid w:val="A93D7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C0D06"/>
  <w15:docId w15:val="{6F879DAE-E9D7-48E0-82DE-F8FFFC994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widowControl/>
      <w:spacing w:before="495" w:after="345" w:line="600" w:lineRule="atLeast"/>
      <w:jc w:val="left"/>
      <w:outlineLvl w:val="0"/>
    </w:pPr>
    <w:rPr>
      <w:rFonts w:ascii="Roboto" w:eastAsia="宋体" w:hAnsi="Roboto" w:cs="宋体"/>
      <w:color w:val="111111"/>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Pr>
      <w:color w:val="4DB2EC"/>
      <w:u w:val="none"/>
      <w:shd w:val="clear" w:color="auto" w:fill="auto"/>
    </w:rPr>
  </w:style>
  <w:style w:type="character" w:customStyle="1" w:styleId="10">
    <w:name w:val="标题 1 字符"/>
    <w:basedOn w:val="a0"/>
    <w:link w:val="1"/>
    <w:uiPriority w:val="9"/>
    <w:qFormat/>
    <w:rPr>
      <w:rFonts w:ascii="Roboto" w:eastAsia="宋体" w:hAnsi="Roboto" w:cs="宋体"/>
      <w:color w:val="111111"/>
      <w:kern w:val="36"/>
      <w:sz w:val="48"/>
      <w:szCs w:val="48"/>
    </w:rPr>
  </w:style>
  <w:style w:type="character" w:customStyle="1" w:styleId="td-post-date18">
    <w:name w:val="td-post-date18"/>
    <w:basedOn w:val="a0"/>
    <w:qFormat/>
    <w:rPr>
      <w:color w:val="AAAAAA"/>
    </w:rPr>
  </w:style>
  <w:style w:type="character" w:customStyle="1" w:styleId="td-nr-views-1941">
    <w:name w:val="td-nr-views-1941"/>
    <w:basedOn w:val="a0"/>
    <w:qFormat/>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nlxycwc@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109</Words>
  <Characters>626</Characters>
  <Application>Microsoft Office Word</Application>
  <DocSecurity>0</DocSecurity>
  <Lines>5</Lines>
  <Paragraphs>1</Paragraphs>
  <ScaleCrop>false</ScaleCrop>
  <Company>Microsoft</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杨维杰</dc:creator>
  <cp:lastModifiedBy>yang vijay</cp:lastModifiedBy>
  <cp:revision>3</cp:revision>
  <cp:lastPrinted>2018-11-19T15:04:00Z</cp:lastPrinted>
  <dcterms:created xsi:type="dcterms:W3CDTF">2018-07-25T16:23:00Z</dcterms:created>
  <dcterms:modified xsi:type="dcterms:W3CDTF">2022-07-01T07:36:00Z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64C75EE5DB8741C0BD0CB3D8F147FD14</vt:lpwstr>
  </property>
</Properties>
</file>